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E4" w:rsidRDefault="00B474CA">
      <w:pPr>
        <w:spacing w:after="0"/>
        <w:jc w:val="center"/>
        <w:rPr>
          <w:rFonts w:ascii="Times New Roman" w:eastAsia="Times New Roman" w:hAnsi="Times New Roman" w:cs="Times New Roman"/>
          <w:b/>
          <w:bCs/>
          <w:sz w:val="26"/>
          <w:szCs w:val="26"/>
        </w:rPr>
      </w:pPr>
      <w:r>
        <w:rPr>
          <w:rFonts w:ascii="Times New Roman" w:hAnsi="Times New Roman"/>
          <w:b/>
          <w:bCs/>
          <w:sz w:val="26"/>
          <w:szCs w:val="26"/>
        </w:rPr>
        <w:t xml:space="preserve">ОТЧЕТ ДЕПУТАТА СОВЕТА ДЕПУТАТОВ </w:t>
      </w:r>
    </w:p>
    <w:p w:rsidR="007C7EE4" w:rsidRDefault="00B474CA">
      <w:pPr>
        <w:spacing w:after="0"/>
        <w:jc w:val="center"/>
        <w:rPr>
          <w:rFonts w:ascii="Times New Roman" w:eastAsia="Times New Roman" w:hAnsi="Times New Roman" w:cs="Times New Roman"/>
          <w:b/>
          <w:bCs/>
          <w:sz w:val="26"/>
          <w:szCs w:val="26"/>
        </w:rPr>
      </w:pPr>
      <w:r>
        <w:rPr>
          <w:rFonts w:ascii="Times New Roman" w:hAnsi="Times New Roman"/>
          <w:b/>
          <w:bCs/>
          <w:sz w:val="26"/>
          <w:szCs w:val="26"/>
        </w:rPr>
        <w:t>МУНИЦИПАЛЬНОГО ОКРУГА ЮЖНОЕ МЕДВЕДКОВО</w:t>
      </w:r>
    </w:p>
    <w:p w:rsidR="007C7EE4" w:rsidRDefault="00B474CA">
      <w:pPr>
        <w:spacing w:after="0"/>
        <w:jc w:val="center"/>
        <w:rPr>
          <w:rFonts w:ascii="Times New Roman" w:eastAsia="Times New Roman" w:hAnsi="Times New Roman" w:cs="Times New Roman"/>
          <w:b/>
          <w:bCs/>
          <w:sz w:val="26"/>
          <w:szCs w:val="26"/>
          <w:u w:val="single"/>
        </w:rPr>
      </w:pPr>
      <w:r>
        <w:rPr>
          <w:rFonts w:ascii="Times New Roman" w:hAnsi="Times New Roman"/>
          <w:b/>
          <w:bCs/>
          <w:sz w:val="26"/>
          <w:szCs w:val="26"/>
          <w:u w:val="single"/>
        </w:rPr>
        <w:t>КОПИЧИНСКОГО ВЛАДИМИРА ФЕДОРОВИЧА</w:t>
      </w:r>
    </w:p>
    <w:p w:rsidR="007C7EE4" w:rsidRDefault="00B474CA">
      <w:pPr>
        <w:spacing w:after="0"/>
        <w:jc w:val="center"/>
        <w:rPr>
          <w:rFonts w:ascii="Times New Roman" w:eastAsia="Times New Roman" w:hAnsi="Times New Roman" w:cs="Times New Roman"/>
          <w:b/>
          <w:bCs/>
          <w:sz w:val="26"/>
          <w:szCs w:val="26"/>
        </w:rPr>
      </w:pPr>
      <w:r>
        <w:rPr>
          <w:rFonts w:ascii="Times New Roman" w:hAnsi="Times New Roman"/>
          <w:b/>
          <w:bCs/>
          <w:sz w:val="26"/>
          <w:szCs w:val="26"/>
        </w:rPr>
        <w:t xml:space="preserve">ПЕРЕД ИЗБИРАТЕЛЯМИ </w:t>
      </w:r>
    </w:p>
    <w:p w:rsidR="007C7EE4" w:rsidRDefault="007C7EE4">
      <w:pPr>
        <w:spacing w:after="0" w:line="240" w:lineRule="auto"/>
        <w:jc w:val="center"/>
        <w:rPr>
          <w:rFonts w:ascii="Times New Roman" w:eastAsia="Times New Roman" w:hAnsi="Times New Roman" w:cs="Times New Roman"/>
          <w:b/>
          <w:bCs/>
          <w:sz w:val="26"/>
          <w:szCs w:val="26"/>
        </w:rPr>
      </w:pPr>
    </w:p>
    <w:p w:rsidR="007C7EE4" w:rsidRDefault="00B474CA">
      <w:pPr>
        <w:spacing w:after="0" w:line="240" w:lineRule="auto"/>
        <w:jc w:val="center"/>
        <w:rPr>
          <w:rFonts w:ascii="Times New Roman" w:eastAsia="Times New Roman" w:hAnsi="Times New Roman" w:cs="Times New Roman"/>
          <w:b/>
          <w:bCs/>
          <w:sz w:val="26"/>
          <w:szCs w:val="26"/>
        </w:rPr>
      </w:pPr>
      <w:r>
        <w:rPr>
          <w:rFonts w:ascii="Times New Roman" w:hAnsi="Times New Roman"/>
          <w:b/>
          <w:bCs/>
          <w:sz w:val="26"/>
          <w:szCs w:val="26"/>
        </w:rPr>
        <w:t>ЗА 2023 ГОД</w:t>
      </w:r>
    </w:p>
    <w:p w:rsidR="007C7EE4" w:rsidRDefault="007C7EE4">
      <w:pPr>
        <w:spacing w:after="0" w:line="240" w:lineRule="auto"/>
        <w:jc w:val="center"/>
        <w:rPr>
          <w:rFonts w:ascii="Times New Roman" w:eastAsia="Times New Roman" w:hAnsi="Times New Roman" w:cs="Times New Roman"/>
          <w:sz w:val="28"/>
          <w:szCs w:val="28"/>
        </w:rPr>
      </w:pPr>
    </w:p>
    <w:p w:rsidR="007C7EE4" w:rsidRDefault="00B474CA">
      <w:pPr>
        <w:spacing w:after="0" w:line="240" w:lineRule="auto"/>
        <w:ind w:firstLine="709"/>
        <w:jc w:val="both"/>
        <w:rPr>
          <w:rFonts w:ascii="Times New Roman" w:eastAsia="Times New Roman" w:hAnsi="Times New Roman" w:cs="Times New Roman"/>
          <w:i/>
          <w:iCs/>
          <w:sz w:val="28"/>
          <w:szCs w:val="28"/>
        </w:rPr>
      </w:pPr>
      <w:r>
        <w:rPr>
          <w:rFonts w:ascii="Times New Roman" w:hAnsi="Times New Roman"/>
          <w:b/>
          <w:bCs/>
          <w:i/>
          <w:iCs/>
          <w:sz w:val="28"/>
          <w:szCs w:val="28"/>
        </w:rPr>
        <w:t xml:space="preserve">Копичинский Владимир Федорович – </w:t>
      </w:r>
      <w:r>
        <w:rPr>
          <w:rFonts w:ascii="Times New Roman" w:hAnsi="Times New Roman"/>
          <w:i/>
          <w:iCs/>
          <w:sz w:val="28"/>
          <w:szCs w:val="28"/>
        </w:rPr>
        <w:t>член комиссии по организации работы Совета депутатов, осуществлению контроля за работой органов и должностных лиц местного самоуправления, развитию муниципального округа Южное Медведково.</w:t>
      </w:r>
    </w:p>
    <w:p w:rsidR="007C7EE4" w:rsidRDefault="007C7EE4">
      <w:pPr>
        <w:spacing w:after="0" w:line="240" w:lineRule="auto"/>
        <w:ind w:firstLine="709"/>
        <w:jc w:val="both"/>
        <w:rPr>
          <w:rFonts w:ascii="Times New Roman" w:eastAsia="Times New Roman" w:hAnsi="Times New Roman" w:cs="Times New Roman"/>
          <w:sz w:val="28"/>
          <w:szCs w:val="28"/>
          <w:u w:val="single"/>
        </w:rPr>
      </w:pPr>
    </w:p>
    <w:p w:rsidR="007C7EE4" w:rsidRDefault="00B474CA">
      <w:pPr>
        <w:spacing w:after="0" w:line="240" w:lineRule="auto"/>
        <w:ind w:firstLine="709"/>
        <w:jc w:val="both"/>
        <w:rPr>
          <w:rFonts w:ascii="Times New Roman" w:eastAsia="Times New Roman" w:hAnsi="Times New Roman" w:cs="Times New Roman"/>
          <w:b/>
          <w:bCs/>
          <w:sz w:val="28"/>
          <w:szCs w:val="28"/>
          <w:u w:val="single"/>
        </w:rPr>
      </w:pPr>
      <w:r>
        <w:rPr>
          <w:rFonts w:ascii="Times New Roman" w:hAnsi="Times New Roman"/>
          <w:b/>
          <w:bCs/>
          <w:sz w:val="28"/>
          <w:szCs w:val="28"/>
          <w:u w:val="single"/>
        </w:rPr>
        <w:t>В составе избирательного округа № 1:</w:t>
      </w:r>
    </w:p>
    <w:p w:rsidR="007C7EE4" w:rsidRDefault="00B474CA">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sz w:val="28"/>
          <w:szCs w:val="28"/>
        </w:rPr>
        <w:t>Перечень домовладений:</w:t>
      </w:r>
      <w:r>
        <w:rPr>
          <w:rFonts w:ascii="Times New Roman" w:hAnsi="Times New Roman"/>
          <w:b/>
          <w:bCs/>
          <w:sz w:val="28"/>
          <w:szCs w:val="28"/>
        </w:rPr>
        <w:t xml:space="preserve"> </w:t>
      </w:r>
    </w:p>
    <w:p w:rsidR="007C7EE4" w:rsidRDefault="00B474CA">
      <w:pPr>
        <w:spacing w:after="0" w:line="24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Дежнева пр.,</w:t>
      </w:r>
      <w:r>
        <w:rPr>
          <w:rFonts w:ascii="Times New Roman" w:hAnsi="Times New Roman"/>
          <w:sz w:val="28"/>
          <w:szCs w:val="28"/>
        </w:rPr>
        <w:t xml:space="preserve"> дома № 20, 22 (корпуса 3, 4), 24, 25 (корпуса 1, 2, 3), 26, 27 (корпуса 1, 2, 3), 28, 29 (корпус 1), 30, 30 (корпус 3), 32, 34, 36, 38, 38а; </w:t>
      </w:r>
      <w:r>
        <w:rPr>
          <w:rFonts w:ascii="Times New Roman" w:hAnsi="Times New Roman"/>
          <w:b/>
          <w:bCs/>
          <w:sz w:val="28"/>
          <w:szCs w:val="28"/>
        </w:rPr>
        <w:t>Заповедная ул</w:t>
      </w:r>
      <w:r>
        <w:rPr>
          <w:rFonts w:ascii="Times New Roman" w:hAnsi="Times New Roman"/>
          <w:sz w:val="28"/>
          <w:szCs w:val="28"/>
        </w:rPr>
        <w:t xml:space="preserve">., дома № 2, 4, 6, 8, 8 (корпус 1), 10, 14, 14 (корпус 1); </w:t>
      </w:r>
      <w:r>
        <w:rPr>
          <w:rFonts w:ascii="Times New Roman" w:hAnsi="Times New Roman"/>
          <w:b/>
          <w:bCs/>
          <w:sz w:val="28"/>
          <w:szCs w:val="28"/>
        </w:rPr>
        <w:t>Молодцова ул</w:t>
      </w:r>
      <w:r>
        <w:rPr>
          <w:rFonts w:ascii="Times New Roman" w:hAnsi="Times New Roman"/>
          <w:sz w:val="28"/>
          <w:szCs w:val="28"/>
        </w:rPr>
        <w:t xml:space="preserve">., дома № 23 (корпуса 1, 2), 25 (корпус 2), 27 (корпуса 1, 2, 3), 29 (корпус 2), 31 (корпуса 1, 2, 3), 33 (корпус 1); </w:t>
      </w:r>
      <w:r>
        <w:rPr>
          <w:rFonts w:ascii="Times New Roman" w:hAnsi="Times New Roman"/>
          <w:b/>
          <w:bCs/>
          <w:sz w:val="28"/>
          <w:szCs w:val="28"/>
        </w:rPr>
        <w:t>Полярная ул</w:t>
      </w:r>
      <w:r>
        <w:rPr>
          <w:rFonts w:ascii="Times New Roman" w:hAnsi="Times New Roman"/>
          <w:sz w:val="28"/>
          <w:szCs w:val="28"/>
        </w:rPr>
        <w:t xml:space="preserve">., дома № 1, 1 (корпус 2), 7 (корпус 1), 9 (корпус 2), 11 (корпус 2), 13 (корпус 1, 2), 15 (корпус 1), 25 (корпуса 1, 2, 3), 27 (корпуса 1,2,3,4,5); </w:t>
      </w:r>
      <w:r>
        <w:rPr>
          <w:rFonts w:ascii="Times New Roman" w:hAnsi="Times New Roman"/>
          <w:b/>
          <w:bCs/>
          <w:sz w:val="28"/>
          <w:szCs w:val="28"/>
        </w:rPr>
        <w:t>Ясный пр.,</w:t>
      </w:r>
      <w:r>
        <w:rPr>
          <w:rFonts w:ascii="Times New Roman" w:hAnsi="Times New Roman"/>
          <w:sz w:val="28"/>
          <w:szCs w:val="28"/>
        </w:rPr>
        <w:t xml:space="preserve"> дома № 1, 2, 4 (корпуса 1, 2, 3), 5, 5а, 7, 8 (корпуса 1, 2, 3, 4), 9, 9а, 11, 11а,12 (корпуса 1, 2, 3), 13, 13а, 14, 14 (корпус 1), 15, 15а, 15б, 16, 18, 19, 20 (корпус 2), 24 (корпус 1), 25, 25 (корпус 2), 26, 26 (корпус 3); 28, 30 (корпуса 1, 2), 32, 32 (корпус 1), 34 (корпуса 1, 2); </w:t>
      </w:r>
      <w:r>
        <w:rPr>
          <w:rFonts w:ascii="Times New Roman" w:hAnsi="Times New Roman"/>
          <w:b/>
          <w:bCs/>
          <w:sz w:val="28"/>
          <w:szCs w:val="28"/>
        </w:rPr>
        <w:t>Вилюйская ул.</w:t>
      </w:r>
      <w:r>
        <w:rPr>
          <w:rFonts w:ascii="Times New Roman" w:hAnsi="Times New Roman"/>
          <w:sz w:val="28"/>
          <w:szCs w:val="28"/>
        </w:rPr>
        <w:t>, дома № 4, 4 (корпус 5).</w:t>
      </w:r>
    </w:p>
    <w:p w:rsidR="007C7EE4" w:rsidRDefault="007C7EE4">
      <w:pPr>
        <w:spacing w:after="0" w:line="240" w:lineRule="auto"/>
        <w:ind w:firstLine="709"/>
        <w:jc w:val="both"/>
        <w:rPr>
          <w:rFonts w:ascii="Times New Roman" w:eastAsia="Times New Roman" w:hAnsi="Times New Roman" w:cs="Times New Roman"/>
          <w:sz w:val="28"/>
          <w:szCs w:val="28"/>
        </w:rPr>
      </w:pPr>
    </w:p>
    <w:p w:rsidR="007C7EE4" w:rsidRDefault="00B474C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Деятельность депутата муниципального округа Южное Медведково в</w:t>
      </w:r>
      <w:r w:rsidR="001B6891">
        <w:rPr>
          <w:rFonts w:ascii="Times New Roman" w:hAnsi="Times New Roman"/>
          <w:sz w:val="28"/>
          <w:szCs w:val="28"/>
        </w:rPr>
        <w:t> </w:t>
      </w:r>
      <w:r>
        <w:rPr>
          <w:rFonts w:ascii="Times New Roman" w:hAnsi="Times New Roman"/>
          <w:sz w:val="28"/>
          <w:szCs w:val="28"/>
        </w:rPr>
        <w:t>течение отчетного периода 2023 года осуществлялась в соответствии с</w:t>
      </w:r>
      <w:r w:rsidR="001B6891">
        <w:rPr>
          <w:rFonts w:ascii="Times New Roman" w:hAnsi="Times New Roman"/>
          <w:sz w:val="28"/>
          <w:szCs w:val="28"/>
        </w:rPr>
        <w:t> </w:t>
      </w:r>
      <w:r>
        <w:rPr>
          <w:rFonts w:ascii="Times New Roman" w:hAnsi="Times New Roman"/>
          <w:sz w:val="28"/>
          <w:szCs w:val="28"/>
        </w:rPr>
        <w:t>действующим законодательством, велась совместно со всеми депутатами нашего муниципального округа при всестороннем взаимодействии с органами государственной власти и местного самоуправления.</w:t>
      </w:r>
    </w:p>
    <w:p w:rsidR="007C7EE4" w:rsidRDefault="00B474C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Осуществление полномочий муниципального депутата - это текущая и</w:t>
      </w:r>
      <w:r w:rsidR="001B6891">
        <w:rPr>
          <w:rFonts w:ascii="Times New Roman" w:hAnsi="Times New Roman"/>
          <w:sz w:val="28"/>
          <w:szCs w:val="28"/>
        </w:rPr>
        <w:t> </w:t>
      </w:r>
      <w:r>
        <w:rPr>
          <w:rFonts w:ascii="Times New Roman" w:hAnsi="Times New Roman"/>
          <w:sz w:val="28"/>
          <w:szCs w:val="28"/>
        </w:rPr>
        <w:t xml:space="preserve">ежедневная работа, которая складывается из нескольких составляющих: подготовка и работа на заседаниях Совета депутатов, работа в профильной комиссии Совета депутатов, приём граждан, согласно установленному графику, рассмотрение поступивших от них предложений, </w:t>
      </w:r>
      <w:r w:rsidR="001B6891">
        <w:rPr>
          <w:rFonts w:ascii="Times New Roman" w:hAnsi="Times New Roman"/>
          <w:sz w:val="28"/>
          <w:szCs w:val="28"/>
        </w:rPr>
        <w:t>заявлений и жалоб и помощь в и</w:t>
      </w:r>
      <w:r>
        <w:rPr>
          <w:rFonts w:ascii="Times New Roman" w:hAnsi="Times New Roman"/>
          <w:sz w:val="28"/>
          <w:szCs w:val="28"/>
        </w:rPr>
        <w:t>х правильном и своевременном рассмотрении.</w:t>
      </w:r>
    </w:p>
    <w:p w:rsidR="007C7EE4" w:rsidRDefault="007C7EE4">
      <w:pPr>
        <w:spacing w:after="0" w:line="240" w:lineRule="auto"/>
        <w:ind w:firstLine="709"/>
        <w:jc w:val="both"/>
        <w:rPr>
          <w:rFonts w:ascii="Times New Roman" w:eastAsia="Times New Roman" w:hAnsi="Times New Roman" w:cs="Times New Roman"/>
          <w:sz w:val="28"/>
          <w:szCs w:val="28"/>
          <w:u w:val="single"/>
        </w:rPr>
      </w:pPr>
    </w:p>
    <w:p w:rsidR="007C7EE4" w:rsidRDefault="00B474CA">
      <w:pPr>
        <w:spacing w:after="0" w:line="240" w:lineRule="auto"/>
        <w:ind w:firstLine="851"/>
        <w:jc w:val="both"/>
        <w:rPr>
          <w:rFonts w:ascii="Times New Roman" w:eastAsia="Times New Roman" w:hAnsi="Times New Roman" w:cs="Times New Roman"/>
          <w:sz w:val="28"/>
          <w:szCs w:val="28"/>
        </w:rPr>
      </w:pPr>
      <w:r>
        <w:rPr>
          <w:rFonts w:ascii="Times New Roman" w:hAnsi="Times New Roman"/>
          <w:sz w:val="28"/>
          <w:szCs w:val="28"/>
        </w:rPr>
        <w:t>1. Основная форма деятельности депутата - осуществление своих полномочий на заседаниях Совета депутатов. Деятельность Совета депутатов основывается на принципах открытости и гласности, свободного обсуждения и совместного решения вопросов.</w:t>
      </w:r>
    </w:p>
    <w:p w:rsidR="007C7EE4" w:rsidRDefault="00B474C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За отчетный период </w:t>
      </w:r>
      <w:r w:rsidR="006959E5">
        <w:rPr>
          <w:rFonts w:ascii="Times New Roman" w:hAnsi="Times New Roman"/>
          <w:sz w:val="28"/>
          <w:szCs w:val="28"/>
        </w:rPr>
        <w:t xml:space="preserve">2023 </w:t>
      </w:r>
      <w:r>
        <w:rPr>
          <w:rFonts w:ascii="Times New Roman" w:hAnsi="Times New Roman"/>
          <w:sz w:val="28"/>
          <w:szCs w:val="28"/>
        </w:rPr>
        <w:t>г</w:t>
      </w:r>
      <w:r w:rsidR="006959E5">
        <w:rPr>
          <w:rFonts w:ascii="Times New Roman" w:hAnsi="Times New Roman"/>
          <w:sz w:val="28"/>
          <w:szCs w:val="28"/>
        </w:rPr>
        <w:t>ода</w:t>
      </w:r>
      <w:r>
        <w:rPr>
          <w:rFonts w:ascii="Times New Roman" w:hAnsi="Times New Roman"/>
          <w:sz w:val="28"/>
          <w:szCs w:val="28"/>
        </w:rPr>
        <w:t xml:space="preserve"> - </w:t>
      </w:r>
      <w:r>
        <w:rPr>
          <w:rFonts w:ascii="Times New Roman" w:hAnsi="Times New Roman"/>
          <w:sz w:val="28"/>
          <w:szCs w:val="28"/>
          <w:u w:val="single"/>
        </w:rPr>
        <w:t xml:space="preserve">принял личное участие </w:t>
      </w:r>
      <w:r>
        <w:rPr>
          <w:rFonts w:ascii="Times New Roman" w:hAnsi="Times New Roman"/>
          <w:sz w:val="28"/>
          <w:szCs w:val="28"/>
        </w:rPr>
        <w:t xml:space="preserve">в </w:t>
      </w:r>
      <w:r w:rsidRPr="00073309">
        <w:rPr>
          <w:rFonts w:ascii="Times New Roman" w:hAnsi="Times New Roman"/>
          <w:b/>
          <w:sz w:val="28"/>
          <w:szCs w:val="28"/>
        </w:rPr>
        <w:t>7</w:t>
      </w:r>
      <w:r w:rsidRPr="00073309">
        <w:rPr>
          <w:rFonts w:ascii="Times New Roman" w:hAnsi="Times New Roman"/>
          <w:b/>
          <w:bCs/>
          <w:sz w:val="28"/>
          <w:szCs w:val="28"/>
        </w:rPr>
        <w:t xml:space="preserve"> </w:t>
      </w:r>
      <w:r w:rsidRPr="00073309">
        <w:rPr>
          <w:rFonts w:ascii="Times New Roman" w:hAnsi="Times New Roman"/>
          <w:b/>
          <w:sz w:val="28"/>
          <w:szCs w:val="28"/>
        </w:rPr>
        <w:t>заседаниях</w:t>
      </w:r>
      <w:r>
        <w:rPr>
          <w:rFonts w:ascii="Times New Roman" w:hAnsi="Times New Roman"/>
          <w:b/>
          <w:bCs/>
          <w:sz w:val="28"/>
          <w:szCs w:val="28"/>
        </w:rPr>
        <w:t xml:space="preserve"> </w:t>
      </w:r>
      <w:r>
        <w:rPr>
          <w:rFonts w:ascii="Times New Roman" w:hAnsi="Times New Roman"/>
          <w:sz w:val="28"/>
          <w:szCs w:val="28"/>
        </w:rPr>
        <w:t>Совета депутатов.</w:t>
      </w:r>
    </w:p>
    <w:p w:rsidR="007C7EE4" w:rsidRDefault="00B474CA">
      <w:pPr>
        <w:tabs>
          <w:tab w:val="left" w:pos="4680"/>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lastRenderedPageBreak/>
        <w:t>На протяжении отчетного периода депутаты на заседаниях Совета депутатов активно обсуждали и рассматривали вопросы благоустройства дворовых территорий, капитального ремонта многоквартирных домов, а также участия депутатов в работе комиссий, осуществляющих открытие работ, приемку выполненных работ</w:t>
      </w:r>
      <w:r>
        <w:rPr>
          <w:rFonts w:ascii="Times New Roman" w:hAnsi="Times New Roman"/>
          <w:b/>
          <w:bCs/>
          <w:sz w:val="28"/>
          <w:szCs w:val="28"/>
        </w:rPr>
        <w:t xml:space="preserve"> </w:t>
      </w:r>
      <w:r>
        <w:rPr>
          <w:rFonts w:ascii="Times New Roman" w:hAnsi="Times New Roman"/>
          <w:sz w:val="28"/>
          <w:szCs w:val="28"/>
        </w:rPr>
        <w:t>и участия в контроле за ходом выполнения работ по капитальному ремонту МКД.</w:t>
      </w:r>
    </w:p>
    <w:p w:rsidR="007C7EE4" w:rsidRDefault="007C7EE4">
      <w:pPr>
        <w:spacing w:after="0" w:line="240" w:lineRule="auto"/>
        <w:ind w:firstLine="709"/>
        <w:jc w:val="both"/>
        <w:rPr>
          <w:rFonts w:ascii="Times New Roman" w:eastAsia="Times New Roman" w:hAnsi="Times New Roman" w:cs="Times New Roman"/>
          <w:sz w:val="28"/>
          <w:szCs w:val="28"/>
        </w:rPr>
      </w:pPr>
    </w:p>
    <w:p w:rsidR="00073309" w:rsidRPr="00417CBF" w:rsidRDefault="00B474CA" w:rsidP="00073309">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Являясь членом комиссии по организации работы Совета депутатов, осуществлению контроля за работой органов и должностных лиц местного самоуправления, развитию муниципального округа, за отчетный период 2023 года принял участие в </w:t>
      </w:r>
      <w:r w:rsidRPr="00073309">
        <w:rPr>
          <w:rFonts w:ascii="Times New Roman" w:hAnsi="Times New Roman"/>
          <w:b/>
          <w:sz w:val="28"/>
          <w:szCs w:val="28"/>
        </w:rPr>
        <w:t>11 заседаниях</w:t>
      </w:r>
      <w:r>
        <w:rPr>
          <w:rFonts w:ascii="Times New Roman" w:hAnsi="Times New Roman"/>
          <w:sz w:val="28"/>
          <w:szCs w:val="28"/>
        </w:rPr>
        <w:t xml:space="preserve"> комиссии, на которых было рассмотрено </w:t>
      </w:r>
      <w:r w:rsidRPr="00073309">
        <w:rPr>
          <w:rFonts w:ascii="Times New Roman" w:hAnsi="Times New Roman"/>
          <w:b/>
          <w:sz w:val="28"/>
          <w:szCs w:val="28"/>
        </w:rPr>
        <w:t>28 вопрос</w:t>
      </w:r>
      <w:r w:rsidR="003A3BDC" w:rsidRPr="00073309">
        <w:rPr>
          <w:rFonts w:ascii="Times New Roman" w:hAnsi="Times New Roman"/>
          <w:b/>
          <w:sz w:val="28"/>
          <w:szCs w:val="28"/>
        </w:rPr>
        <w:t>ов</w:t>
      </w:r>
      <w:r>
        <w:rPr>
          <w:rFonts w:ascii="Times New Roman" w:hAnsi="Times New Roman"/>
          <w:sz w:val="28"/>
          <w:szCs w:val="28"/>
        </w:rPr>
        <w:t>, подготовлен</w:t>
      </w:r>
      <w:r w:rsidR="003A3BDC">
        <w:rPr>
          <w:rFonts w:ascii="Times New Roman" w:hAnsi="Times New Roman"/>
          <w:sz w:val="28"/>
          <w:szCs w:val="28"/>
        </w:rPr>
        <w:t>о</w:t>
      </w:r>
      <w:r w:rsidR="00073309">
        <w:rPr>
          <w:rFonts w:ascii="Times New Roman" w:hAnsi="Times New Roman"/>
          <w:sz w:val="28"/>
          <w:szCs w:val="28"/>
        </w:rPr>
        <w:t>/</w:t>
      </w:r>
      <w:r>
        <w:rPr>
          <w:rFonts w:ascii="Times New Roman" w:hAnsi="Times New Roman"/>
          <w:sz w:val="28"/>
          <w:szCs w:val="28"/>
        </w:rPr>
        <w:t>внесен</w:t>
      </w:r>
      <w:r w:rsidR="00073309">
        <w:rPr>
          <w:rFonts w:ascii="Times New Roman" w:hAnsi="Times New Roman"/>
          <w:sz w:val="28"/>
          <w:szCs w:val="28"/>
        </w:rPr>
        <w:t>о</w:t>
      </w:r>
      <w:r>
        <w:rPr>
          <w:rFonts w:ascii="Times New Roman" w:hAnsi="Times New Roman"/>
          <w:sz w:val="28"/>
          <w:szCs w:val="28"/>
        </w:rPr>
        <w:t xml:space="preserve"> </w:t>
      </w:r>
      <w:r w:rsidR="00073309" w:rsidRPr="00417CBF">
        <w:rPr>
          <w:rFonts w:ascii="Times New Roman" w:eastAsia="Times New Roman" w:hAnsi="Times New Roman"/>
          <w:b/>
          <w:sz w:val="28"/>
          <w:szCs w:val="28"/>
        </w:rPr>
        <w:t>1</w:t>
      </w:r>
      <w:r w:rsidR="00073309">
        <w:rPr>
          <w:rFonts w:ascii="Times New Roman" w:eastAsia="Times New Roman" w:hAnsi="Times New Roman"/>
          <w:b/>
          <w:sz w:val="28"/>
          <w:szCs w:val="28"/>
        </w:rPr>
        <w:t>9</w:t>
      </w:r>
      <w:r w:rsidR="00073309" w:rsidRPr="00417CBF">
        <w:rPr>
          <w:rFonts w:ascii="Times New Roman" w:eastAsia="Times New Roman" w:hAnsi="Times New Roman"/>
          <w:b/>
          <w:sz w:val="28"/>
          <w:szCs w:val="28"/>
        </w:rPr>
        <w:t xml:space="preserve"> проектов решений</w:t>
      </w:r>
      <w:r w:rsidR="00073309" w:rsidRPr="00417CBF">
        <w:rPr>
          <w:rFonts w:ascii="Times New Roman" w:eastAsia="Times New Roman" w:hAnsi="Times New Roman"/>
          <w:sz w:val="28"/>
          <w:szCs w:val="28"/>
        </w:rPr>
        <w:t xml:space="preserve"> Совета </w:t>
      </w:r>
      <w:r w:rsidR="00073309" w:rsidRPr="00417CBF">
        <w:rPr>
          <w:rFonts w:ascii="Times New Roman" w:hAnsi="Times New Roman"/>
          <w:sz w:val="28"/>
          <w:szCs w:val="28"/>
        </w:rPr>
        <w:t>депутатов, по вопросам:</w:t>
      </w:r>
    </w:p>
    <w:p w:rsidR="00073309" w:rsidRPr="00417CBF" w:rsidRDefault="00073309" w:rsidP="00073309">
      <w:pPr>
        <w:spacing w:after="0" w:line="240" w:lineRule="auto"/>
        <w:ind w:firstLine="709"/>
        <w:jc w:val="both"/>
        <w:rPr>
          <w:rFonts w:ascii="Times New Roman" w:hAnsi="Times New Roman"/>
          <w:sz w:val="28"/>
          <w:szCs w:val="28"/>
        </w:rPr>
      </w:pPr>
      <w:r w:rsidRPr="00417CBF">
        <w:rPr>
          <w:rFonts w:ascii="Times New Roman" w:hAnsi="Times New Roman"/>
          <w:sz w:val="28"/>
          <w:szCs w:val="28"/>
        </w:rPr>
        <w:t xml:space="preserve">- подготовки проектов решений по вопросам отчетов руководителей городских организаций и отчета главы управы района; </w:t>
      </w:r>
    </w:p>
    <w:p w:rsidR="00073309" w:rsidRPr="00417CBF" w:rsidRDefault="00073309" w:rsidP="00073309">
      <w:pPr>
        <w:spacing w:after="0" w:line="240" w:lineRule="auto"/>
        <w:ind w:firstLine="709"/>
        <w:jc w:val="both"/>
        <w:rPr>
          <w:rFonts w:ascii="Times New Roman" w:hAnsi="Times New Roman"/>
          <w:sz w:val="28"/>
          <w:szCs w:val="28"/>
        </w:rPr>
      </w:pPr>
      <w:r w:rsidRPr="00417CBF">
        <w:rPr>
          <w:rFonts w:ascii="Times New Roman" w:hAnsi="Times New Roman"/>
          <w:sz w:val="28"/>
          <w:szCs w:val="28"/>
        </w:rPr>
        <w:t>- проведения дополнительных мероприятий по социально-экономическому развитию района Южное Медведково города Москвы</w:t>
      </w:r>
    </w:p>
    <w:p w:rsidR="00073309" w:rsidRPr="00417CBF" w:rsidRDefault="00073309" w:rsidP="00073309">
      <w:pPr>
        <w:spacing w:after="0" w:line="240" w:lineRule="auto"/>
        <w:ind w:firstLine="709"/>
        <w:jc w:val="both"/>
        <w:rPr>
          <w:rFonts w:ascii="Times New Roman" w:hAnsi="Times New Roman"/>
          <w:sz w:val="28"/>
          <w:szCs w:val="28"/>
        </w:rPr>
      </w:pPr>
      <w:r w:rsidRPr="00417CBF">
        <w:rPr>
          <w:rFonts w:ascii="Times New Roman" w:hAnsi="Times New Roman"/>
          <w:sz w:val="28"/>
          <w:szCs w:val="28"/>
        </w:rPr>
        <w:t>- утверждения план</w:t>
      </w:r>
      <w:r>
        <w:rPr>
          <w:rFonts w:ascii="Times New Roman" w:hAnsi="Times New Roman"/>
          <w:sz w:val="28"/>
          <w:szCs w:val="28"/>
        </w:rPr>
        <w:t>ов</w:t>
      </w:r>
      <w:r w:rsidRPr="00417CBF">
        <w:rPr>
          <w:rFonts w:ascii="Times New Roman" w:hAnsi="Times New Roman"/>
          <w:sz w:val="28"/>
          <w:szCs w:val="28"/>
        </w:rPr>
        <w:t xml:space="preserve"> работы Совета депутатов муниципального округа Южное М</w:t>
      </w:r>
      <w:r>
        <w:rPr>
          <w:rFonts w:ascii="Times New Roman" w:hAnsi="Times New Roman"/>
          <w:sz w:val="28"/>
          <w:szCs w:val="28"/>
        </w:rPr>
        <w:t>едведково</w:t>
      </w:r>
      <w:r w:rsidRPr="00417CBF">
        <w:rPr>
          <w:rFonts w:ascii="Times New Roman" w:hAnsi="Times New Roman"/>
          <w:sz w:val="28"/>
          <w:szCs w:val="28"/>
        </w:rPr>
        <w:t xml:space="preserve"> и др.</w:t>
      </w:r>
    </w:p>
    <w:p w:rsidR="003A3BDC" w:rsidRDefault="003A3BDC">
      <w:pPr>
        <w:spacing w:after="0" w:line="240" w:lineRule="auto"/>
        <w:ind w:firstLine="709"/>
        <w:jc w:val="both"/>
        <w:rPr>
          <w:rFonts w:ascii="Times New Roman" w:hAnsi="Times New Roman"/>
          <w:sz w:val="28"/>
          <w:szCs w:val="28"/>
        </w:rPr>
      </w:pPr>
    </w:p>
    <w:p w:rsidR="000B231E" w:rsidRPr="007340B4" w:rsidRDefault="000B231E" w:rsidP="000B231E">
      <w:pPr>
        <w:spacing w:after="0" w:line="240" w:lineRule="auto"/>
        <w:ind w:firstLine="709"/>
        <w:jc w:val="both"/>
        <w:rPr>
          <w:rFonts w:ascii="Times New Roman" w:hAnsi="Times New Roman"/>
          <w:sz w:val="28"/>
          <w:szCs w:val="28"/>
        </w:rPr>
      </w:pPr>
      <w:r w:rsidRPr="007340B4">
        <w:rPr>
          <w:rFonts w:ascii="Times New Roman" w:hAnsi="Times New Roman"/>
          <w:sz w:val="28"/>
          <w:szCs w:val="28"/>
        </w:rPr>
        <w:t>3. </w:t>
      </w:r>
      <w:r>
        <w:rPr>
          <w:rFonts w:ascii="Times New Roman" w:hAnsi="Times New Roman"/>
          <w:sz w:val="28"/>
          <w:szCs w:val="28"/>
        </w:rPr>
        <w:t>В прошедшем</w:t>
      </w:r>
      <w:r w:rsidRPr="007340B4">
        <w:rPr>
          <w:rFonts w:ascii="Times New Roman" w:hAnsi="Times New Roman"/>
          <w:sz w:val="28"/>
          <w:szCs w:val="28"/>
        </w:rPr>
        <w:t xml:space="preserve"> </w:t>
      </w:r>
      <w:r>
        <w:rPr>
          <w:rFonts w:ascii="Times New Roman" w:hAnsi="Times New Roman"/>
          <w:sz w:val="28"/>
          <w:szCs w:val="28"/>
        </w:rPr>
        <w:t xml:space="preserve">отчетном </w:t>
      </w:r>
      <w:r w:rsidRPr="007340B4">
        <w:rPr>
          <w:rFonts w:ascii="Times New Roman" w:hAnsi="Times New Roman"/>
          <w:sz w:val="28"/>
          <w:szCs w:val="28"/>
        </w:rPr>
        <w:t>период</w:t>
      </w:r>
      <w:r>
        <w:rPr>
          <w:rFonts w:ascii="Times New Roman" w:hAnsi="Times New Roman"/>
          <w:sz w:val="28"/>
          <w:szCs w:val="28"/>
        </w:rPr>
        <w:t>е</w:t>
      </w:r>
      <w:r w:rsidRPr="007340B4">
        <w:rPr>
          <w:rFonts w:ascii="Times New Roman" w:hAnsi="Times New Roman"/>
          <w:sz w:val="28"/>
          <w:szCs w:val="28"/>
        </w:rPr>
        <w:t xml:space="preserve">, в качестве </w:t>
      </w:r>
      <w:r w:rsidRPr="007340B4">
        <w:rPr>
          <w:rFonts w:ascii="Times New Roman" w:hAnsi="Times New Roman"/>
          <w:b/>
          <w:sz w:val="28"/>
          <w:szCs w:val="28"/>
        </w:rPr>
        <w:t>уполномоченного депутата</w:t>
      </w:r>
      <w:r w:rsidRPr="007340B4">
        <w:rPr>
          <w:rFonts w:ascii="Times New Roman" w:hAnsi="Times New Roman"/>
          <w:sz w:val="28"/>
          <w:szCs w:val="28"/>
        </w:rPr>
        <w:t xml:space="preserve"> </w:t>
      </w:r>
      <w:bookmarkStart w:id="0" w:name="OLE_LINK2"/>
      <w:r w:rsidRPr="007340B4">
        <w:rPr>
          <w:rFonts w:ascii="Times New Roman" w:hAnsi="Times New Roman"/>
          <w:sz w:val="28"/>
          <w:szCs w:val="28"/>
        </w:rPr>
        <w:t>лично участвовал в работе комиссий, осуществляющих открытие работ, приемку работ и контроль за ходом проведения работ</w:t>
      </w:r>
      <w:bookmarkEnd w:id="0"/>
      <w:r w:rsidRPr="007340B4">
        <w:rPr>
          <w:rFonts w:ascii="Times New Roman" w:hAnsi="Times New Roman"/>
          <w:sz w:val="28"/>
          <w:szCs w:val="28"/>
        </w:rPr>
        <w:t xml:space="preserve"> по </w:t>
      </w:r>
      <w:r w:rsidRPr="007340B4">
        <w:rPr>
          <w:rFonts w:ascii="Times New Roman" w:hAnsi="Times New Roman"/>
          <w:b/>
          <w:sz w:val="28"/>
          <w:szCs w:val="28"/>
        </w:rPr>
        <w:t>капитальному ремонту</w:t>
      </w:r>
      <w:r w:rsidRPr="007340B4">
        <w:rPr>
          <w:rFonts w:ascii="Times New Roman" w:hAnsi="Times New Roman"/>
          <w:sz w:val="28"/>
          <w:szCs w:val="28"/>
        </w:rPr>
        <w:t xml:space="preserve"> многоквартирных домов.</w:t>
      </w:r>
    </w:p>
    <w:p w:rsidR="000B231E" w:rsidRDefault="000B231E">
      <w:pPr>
        <w:pStyle w:val="a6"/>
        <w:spacing w:before="0" w:after="0"/>
        <w:ind w:firstLine="709"/>
        <w:jc w:val="both"/>
        <w:rPr>
          <w:sz w:val="28"/>
          <w:szCs w:val="28"/>
        </w:rPr>
      </w:pPr>
    </w:p>
    <w:p w:rsidR="000B231E" w:rsidRDefault="000B231E">
      <w:pPr>
        <w:pStyle w:val="a6"/>
        <w:spacing w:before="0" w:after="0"/>
        <w:ind w:firstLine="709"/>
        <w:jc w:val="both"/>
        <w:rPr>
          <w:sz w:val="28"/>
          <w:szCs w:val="28"/>
        </w:rPr>
      </w:pPr>
    </w:p>
    <w:p w:rsidR="007C7EE4" w:rsidRDefault="004C3A7A">
      <w:pPr>
        <w:pStyle w:val="a6"/>
        <w:spacing w:before="0" w:after="0"/>
        <w:ind w:firstLine="709"/>
        <w:jc w:val="both"/>
        <w:rPr>
          <w:sz w:val="28"/>
          <w:szCs w:val="28"/>
        </w:rPr>
      </w:pPr>
      <w:r>
        <w:rPr>
          <w:sz w:val="28"/>
          <w:szCs w:val="28"/>
        </w:rPr>
        <w:t>4</w:t>
      </w:r>
      <w:r w:rsidR="00B474CA">
        <w:rPr>
          <w:sz w:val="28"/>
          <w:szCs w:val="28"/>
        </w:rPr>
        <w:t>. Весь период работы особое внимание мною уделялось обращениям избирателей. Провожу прием населения в 1-ю среду месяца с 13-00 до 15-00 часов по адресу: 127081, г. Москва, ул. Молодцова, д.27, к.2, в соответствии с</w:t>
      </w:r>
      <w:r w:rsidR="00CE0D1D">
        <w:rPr>
          <w:sz w:val="28"/>
          <w:szCs w:val="28"/>
        </w:rPr>
        <w:t> </w:t>
      </w:r>
      <w:r w:rsidR="00B474CA">
        <w:rPr>
          <w:sz w:val="28"/>
          <w:szCs w:val="28"/>
        </w:rPr>
        <w:t>утвержденным решением Совета депутатов графиком приема.</w:t>
      </w:r>
    </w:p>
    <w:p w:rsidR="007C7EE4" w:rsidRDefault="00B474C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Проведено </w:t>
      </w:r>
      <w:r w:rsidR="00CE0D1D">
        <w:rPr>
          <w:rFonts w:ascii="Times New Roman" w:hAnsi="Times New Roman"/>
          <w:sz w:val="28"/>
          <w:szCs w:val="28"/>
          <w:u w:color="FF0000"/>
        </w:rPr>
        <w:t>1</w:t>
      </w:r>
      <w:r w:rsidR="004E74C8">
        <w:rPr>
          <w:rFonts w:ascii="Times New Roman" w:hAnsi="Times New Roman"/>
          <w:sz w:val="28"/>
          <w:szCs w:val="28"/>
          <w:u w:color="FF0000"/>
        </w:rPr>
        <w:t>2</w:t>
      </w:r>
      <w:r>
        <w:rPr>
          <w:rFonts w:ascii="Times New Roman" w:hAnsi="Times New Roman"/>
          <w:sz w:val="28"/>
          <w:szCs w:val="28"/>
          <w:u w:color="FF0000"/>
        </w:rPr>
        <w:t xml:space="preserve"> прием</w:t>
      </w:r>
      <w:r w:rsidR="00CE0D1D">
        <w:rPr>
          <w:rFonts w:ascii="Times New Roman" w:hAnsi="Times New Roman"/>
          <w:sz w:val="28"/>
          <w:szCs w:val="28"/>
          <w:u w:color="FF0000"/>
        </w:rPr>
        <w:t>ов</w:t>
      </w:r>
      <w:r>
        <w:rPr>
          <w:rFonts w:ascii="Times New Roman" w:hAnsi="Times New Roman"/>
          <w:sz w:val="28"/>
          <w:szCs w:val="28"/>
        </w:rPr>
        <w:t xml:space="preserve">, принято </w:t>
      </w:r>
      <w:r w:rsidR="00CE0D1D">
        <w:rPr>
          <w:rFonts w:ascii="Times New Roman" w:hAnsi="Times New Roman"/>
          <w:sz w:val="28"/>
          <w:szCs w:val="28"/>
          <w:u w:color="FF0000"/>
        </w:rPr>
        <w:t>15</w:t>
      </w:r>
      <w:r>
        <w:rPr>
          <w:rFonts w:ascii="Times New Roman" w:hAnsi="Times New Roman"/>
          <w:sz w:val="28"/>
          <w:szCs w:val="28"/>
          <w:u w:color="FF0000"/>
        </w:rPr>
        <w:t xml:space="preserve"> человек</w:t>
      </w:r>
      <w:r>
        <w:rPr>
          <w:rFonts w:ascii="Times New Roman" w:hAnsi="Times New Roman"/>
          <w:sz w:val="28"/>
          <w:szCs w:val="28"/>
        </w:rPr>
        <w:t xml:space="preserve">. </w:t>
      </w:r>
    </w:p>
    <w:p w:rsidR="007C7EE4" w:rsidRDefault="00B474CA">
      <w:pPr>
        <w:spacing w:after="0" w:line="240" w:lineRule="auto"/>
        <w:ind w:firstLine="708"/>
        <w:jc w:val="both"/>
        <w:rPr>
          <w:rFonts w:ascii="Times New Roman" w:eastAsia="Times New Roman" w:hAnsi="Times New Roman" w:cs="Times New Roman"/>
          <w:sz w:val="28"/>
          <w:szCs w:val="28"/>
        </w:rPr>
      </w:pPr>
      <w:r>
        <w:rPr>
          <w:rFonts w:ascii="Times New Roman" w:hAnsi="Times New Roman"/>
          <w:sz w:val="28"/>
          <w:szCs w:val="28"/>
        </w:rPr>
        <w:t>Полученная от избирателей информация помогала мне в повседневной деятельности муниципального депутата.</w:t>
      </w:r>
    </w:p>
    <w:p w:rsidR="007C7EE4" w:rsidRPr="0026241B" w:rsidRDefault="007C7EE4">
      <w:pPr>
        <w:spacing w:after="0" w:line="240" w:lineRule="auto"/>
        <w:jc w:val="both"/>
        <w:rPr>
          <w:rFonts w:ascii="Times New Roman" w:eastAsia="Times New Roman" w:hAnsi="Times New Roman" w:cs="Times New Roman"/>
          <w:sz w:val="16"/>
          <w:szCs w:val="16"/>
        </w:rPr>
      </w:pPr>
    </w:p>
    <w:p w:rsidR="007C7EE4" w:rsidRDefault="00B474CA">
      <w:pPr>
        <w:spacing w:after="0" w:line="240" w:lineRule="auto"/>
        <w:jc w:val="both"/>
        <w:rPr>
          <w:rFonts w:ascii="Times New Roman" w:hAnsi="Times New Roman"/>
          <w:i/>
          <w:iCs/>
          <w:sz w:val="28"/>
          <w:szCs w:val="28"/>
        </w:rPr>
      </w:pPr>
      <w:r>
        <w:rPr>
          <w:rFonts w:ascii="Times New Roman" w:hAnsi="Times New Roman"/>
          <w:i/>
          <w:iCs/>
          <w:sz w:val="28"/>
          <w:szCs w:val="28"/>
        </w:rPr>
        <w:t>Основные вопросы обращения граждан и их количество по годам отражены в таблице:</w:t>
      </w:r>
    </w:p>
    <w:p w:rsidR="004E74C8" w:rsidRPr="004E74C8" w:rsidRDefault="004E74C8">
      <w:pPr>
        <w:spacing w:after="0" w:line="240" w:lineRule="auto"/>
        <w:jc w:val="both"/>
        <w:rPr>
          <w:rFonts w:ascii="Times New Roman" w:eastAsia="Times New Roman" w:hAnsi="Times New Roman" w:cs="Times New Roman"/>
          <w:i/>
          <w:iCs/>
          <w:sz w:val="16"/>
          <w:szCs w:val="16"/>
        </w:rPr>
      </w:pPr>
    </w:p>
    <w:tbl>
      <w:tblPr>
        <w:tblStyle w:val="TableNormal"/>
        <w:tblW w:w="87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16"/>
        <w:gridCol w:w="2694"/>
      </w:tblGrid>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C7EE4" w:rsidRPr="00F032A7" w:rsidRDefault="00B474CA" w:rsidP="004E74C8">
            <w:pPr>
              <w:spacing w:after="0" w:line="240" w:lineRule="auto"/>
              <w:ind w:firstLine="709"/>
              <w:jc w:val="both"/>
              <w:rPr>
                <w:rFonts w:ascii="Times New Roman" w:eastAsia="Calibri" w:hAnsi="Times New Roman" w:cs="Times New Roman"/>
                <w:b/>
                <w:color w:val="auto"/>
                <w:sz w:val="24"/>
                <w:szCs w:val="24"/>
                <w:bdr w:val="none" w:sz="0" w:space="0" w:color="auto"/>
              </w:rPr>
            </w:pPr>
            <w:r w:rsidRPr="00F032A7">
              <w:rPr>
                <w:rFonts w:ascii="Times New Roman" w:eastAsia="Calibri" w:hAnsi="Times New Roman" w:cs="Times New Roman"/>
                <w:b/>
                <w:color w:val="auto"/>
                <w:sz w:val="24"/>
                <w:szCs w:val="24"/>
                <w:bdr w:val="none" w:sz="0" w:space="0" w:color="auto"/>
              </w:rPr>
              <w:t>Вопрос обращения на прием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7EE4" w:rsidRPr="00F032A7" w:rsidRDefault="00B474CA" w:rsidP="004E74C8">
            <w:pPr>
              <w:spacing w:after="0" w:line="240" w:lineRule="auto"/>
              <w:ind w:firstLine="487"/>
              <w:rPr>
                <w:rFonts w:ascii="Times New Roman" w:eastAsia="Calibri" w:hAnsi="Times New Roman" w:cs="Times New Roman"/>
                <w:b/>
                <w:color w:val="auto"/>
                <w:sz w:val="24"/>
                <w:szCs w:val="24"/>
                <w:bdr w:val="none" w:sz="0" w:space="0" w:color="auto"/>
              </w:rPr>
            </w:pPr>
            <w:r w:rsidRPr="00F032A7">
              <w:rPr>
                <w:rFonts w:ascii="Times New Roman" w:eastAsia="Calibri" w:hAnsi="Times New Roman" w:cs="Times New Roman"/>
                <w:b/>
                <w:color w:val="auto"/>
                <w:sz w:val="24"/>
                <w:szCs w:val="24"/>
                <w:bdr w:val="none" w:sz="0" w:space="0" w:color="auto"/>
              </w:rPr>
              <w:t>кол-во</w:t>
            </w:r>
          </w:p>
        </w:tc>
      </w:tr>
      <w:tr w:rsidR="007C7EE4" w:rsidTr="004E74C8">
        <w:trPr>
          <w:trHeight w:val="239"/>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ЖКХ</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815C22" w:rsidP="004E74C8">
            <w:pPr>
              <w:spacing w:after="0" w:line="240" w:lineRule="auto"/>
              <w:ind w:firstLine="709"/>
              <w:rPr>
                <w:rFonts w:ascii="Times New Roman" w:eastAsia="Calibri" w:hAnsi="Times New Roman" w:cs="Times New Roman"/>
                <w:color w:val="auto"/>
                <w:sz w:val="24"/>
                <w:szCs w:val="24"/>
                <w:bdr w:val="none" w:sz="0" w:space="0" w:color="auto"/>
              </w:rPr>
            </w:pPr>
            <w:r>
              <w:rPr>
                <w:rFonts w:ascii="Times New Roman" w:eastAsia="Calibri" w:hAnsi="Times New Roman" w:cs="Times New Roman"/>
                <w:color w:val="auto"/>
                <w:sz w:val="24"/>
                <w:szCs w:val="24"/>
                <w:bdr w:val="none" w:sz="0" w:space="0" w:color="auto"/>
              </w:rPr>
              <w:t>5</w:t>
            </w:r>
          </w:p>
        </w:tc>
      </w:tr>
      <w:tr w:rsidR="007C7EE4" w:rsidTr="004E74C8">
        <w:trPr>
          <w:trHeight w:val="89"/>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Благоустройство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2</w:t>
            </w:r>
          </w:p>
        </w:tc>
      </w:tr>
      <w:tr w:rsidR="007C7EE4" w:rsidTr="004E74C8">
        <w:trPr>
          <w:trHeight w:val="27"/>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Жилищный вопрос</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7C7EE4" w:rsidP="004E74C8">
            <w:pPr>
              <w:spacing w:after="0" w:line="240" w:lineRule="auto"/>
              <w:ind w:firstLine="709"/>
              <w:rPr>
                <w:rFonts w:ascii="Times New Roman" w:eastAsia="Calibri" w:hAnsi="Times New Roman" w:cs="Times New Roman"/>
                <w:color w:val="auto"/>
                <w:sz w:val="24"/>
                <w:szCs w:val="24"/>
                <w:bdr w:val="none" w:sz="0" w:space="0" w:color="auto"/>
              </w:rPr>
            </w:pP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Социальное обслуживание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815C22" w:rsidP="004E74C8">
            <w:pPr>
              <w:spacing w:after="0" w:line="240" w:lineRule="auto"/>
              <w:ind w:firstLine="709"/>
              <w:rPr>
                <w:rFonts w:ascii="Times New Roman" w:eastAsia="Calibri" w:hAnsi="Times New Roman" w:cs="Times New Roman"/>
                <w:color w:val="auto"/>
                <w:sz w:val="24"/>
                <w:szCs w:val="24"/>
                <w:bdr w:val="none" w:sz="0" w:space="0" w:color="auto"/>
              </w:rPr>
            </w:pPr>
            <w:r>
              <w:rPr>
                <w:rFonts w:ascii="Times New Roman" w:eastAsia="Calibri" w:hAnsi="Times New Roman" w:cs="Times New Roman"/>
                <w:color w:val="auto"/>
                <w:sz w:val="24"/>
                <w:szCs w:val="24"/>
                <w:bdr w:val="none" w:sz="0" w:space="0" w:color="auto"/>
              </w:rPr>
              <w:t>1</w:t>
            </w: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Образование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7C7EE4" w:rsidP="004E74C8">
            <w:pPr>
              <w:spacing w:after="0" w:line="240" w:lineRule="auto"/>
              <w:ind w:firstLine="709"/>
              <w:rPr>
                <w:rFonts w:ascii="Times New Roman" w:eastAsia="Calibri" w:hAnsi="Times New Roman" w:cs="Times New Roman"/>
                <w:color w:val="auto"/>
                <w:sz w:val="24"/>
                <w:szCs w:val="24"/>
                <w:bdr w:val="none" w:sz="0" w:space="0" w:color="auto"/>
              </w:rPr>
            </w:pP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Здравоохранение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7C7EE4" w:rsidP="004E74C8">
            <w:pPr>
              <w:spacing w:after="0" w:line="240" w:lineRule="auto"/>
              <w:ind w:firstLine="709"/>
              <w:rPr>
                <w:rFonts w:ascii="Times New Roman" w:eastAsia="Calibri" w:hAnsi="Times New Roman" w:cs="Times New Roman"/>
                <w:color w:val="auto"/>
                <w:sz w:val="24"/>
                <w:szCs w:val="24"/>
                <w:bdr w:val="none" w:sz="0" w:space="0" w:color="auto"/>
              </w:rPr>
            </w:pP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Досуг</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815C22" w:rsidP="004E74C8">
            <w:pPr>
              <w:spacing w:after="0" w:line="240" w:lineRule="auto"/>
              <w:ind w:firstLine="709"/>
              <w:rPr>
                <w:rFonts w:ascii="Times New Roman" w:eastAsia="Calibri" w:hAnsi="Times New Roman" w:cs="Times New Roman"/>
                <w:color w:val="auto"/>
                <w:sz w:val="24"/>
                <w:szCs w:val="24"/>
                <w:bdr w:val="none" w:sz="0" w:space="0" w:color="auto"/>
              </w:rPr>
            </w:pPr>
            <w:r>
              <w:rPr>
                <w:rFonts w:ascii="Times New Roman" w:eastAsia="Calibri" w:hAnsi="Times New Roman" w:cs="Times New Roman"/>
                <w:color w:val="auto"/>
                <w:sz w:val="24"/>
                <w:szCs w:val="24"/>
                <w:bdr w:val="none" w:sz="0" w:space="0" w:color="auto"/>
              </w:rPr>
              <w:t>2</w:t>
            </w: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lastRenderedPageBreak/>
              <w:t>Спорт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815C22" w:rsidP="004E74C8">
            <w:pPr>
              <w:spacing w:after="0" w:line="240" w:lineRule="auto"/>
              <w:ind w:firstLine="709"/>
              <w:rPr>
                <w:rFonts w:ascii="Times New Roman" w:eastAsia="Calibri" w:hAnsi="Times New Roman" w:cs="Times New Roman"/>
                <w:color w:val="auto"/>
                <w:sz w:val="24"/>
                <w:szCs w:val="24"/>
                <w:bdr w:val="none" w:sz="0" w:space="0" w:color="auto"/>
              </w:rPr>
            </w:pPr>
            <w:r>
              <w:rPr>
                <w:rFonts w:ascii="Times New Roman" w:eastAsia="Calibri" w:hAnsi="Times New Roman" w:cs="Times New Roman"/>
                <w:color w:val="auto"/>
                <w:sz w:val="24"/>
                <w:szCs w:val="24"/>
                <w:bdr w:val="none" w:sz="0" w:space="0" w:color="auto"/>
              </w:rPr>
              <w:t>3</w:t>
            </w: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Транспорт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7C7EE4" w:rsidP="004E74C8">
            <w:pPr>
              <w:spacing w:after="0" w:line="240" w:lineRule="auto"/>
              <w:ind w:firstLine="709"/>
              <w:rPr>
                <w:rFonts w:ascii="Times New Roman" w:eastAsia="Calibri" w:hAnsi="Times New Roman" w:cs="Times New Roman"/>
                <w:color w:val="auto"/>
                <w:sz w:val="24"/>
                <w:szCs w:val="24"/>
                <w:bdr w:val="none" w:sz="0" w:space="0" w:color="auto"/>
              </w:rPr>
            </w:pP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B474CA" w:rsidP="004E74C8">
            <w:pPr>
              <w:spacing w:after="0" w:line="240" w:lineRule="auto"/>
              <w:ind w:firstLine="709"/>
              <w:rPr>
                <w:rFonts w:ascii="Times New Roman" w:eastAsia="Calibri" w:hAnsi="Times New Roman" w:cs="Times New Roman"/>
                <w:color w:val="auto"/>
                <w:sz w:val="24"/>
                <w:szCs w:val="24"/>
                <w:bdr w:val="none" w:sz="0" w:space="0" w:color="auto"/>
              </w:rPr>
            </w:pPr>
            <w:r w:rsidRPr="00F032A7">
              <w:rPr>
                <w:rFonts w:ascii="Times New Roman" w:eastAsia="Calibri" w:hAnsi="Times New Roman" w:cs="Times New Roman"/>
                <w:color w:val="auto"/>
                <w:sz w:val="24"/>
                <w:szCs w:val="24"/>
                <w:bdr w:val="none" w:sz="0" w:space="0" w:color="auto"/>
              </w:rPr>
              <w:t>Иное</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F032A7" w:rsidRDefault="00815C22" w:rsidP="004E74C8">
            <w:pPr>
              <w:spacing w:after="0" w:line="240" w:lineRule="auto"/>
              <w:ind w:firstLine="709"/>
              <w:rPr>
                <w:rFonts w:ascii="Times New Roman" w:eastAsia="Calibri" w:hAnsi="Times New Roman" w:cs="Times New Roman"/>
                <w:color w:val="auto"/>
                <w:sz w:val="24"/>
                <w:szCs w:val="24"/>
                <w:bdr w:val="none" w:sz="0" w:space="0" w:color="auto"/>
              </w:rPr>
            </w:pPr>
            <w:r>
              <w:rPr>
                <w:rFonts w:ascii="Times New Roman" w:eastAsia="Calibri" w:hAnsi="Times New Roman" w:cs="Times New Roman"/>
                <w:color w:val="auto"/>
                <w:sz w:val="24"/>
                <w:szCs w:val="24"/>
                <w:bdr w:val="none" w:sz="0" w:space="0" w:color="auto"/>
              </w:rPr>
              <w:t>2</w:t>
            </w:r>
          </w:p>
        </w:tc>
      </w:tr>
      <w:tr w:rsidR="007C7EE4" w:rsidTr="004E74C8">
        <w:trPr>
          <w:trHeight w:val="20"/>
        </w:trPr>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26241B" w:rsidRDefault="00B474CA" w:rsidP="004E74C8">
            <w:pPr>
              <w:spacing w:after="0" w:line="240" w:lineRule="auto"/>
              <w:ind w:firstLine="709"/>
              <w:rPr>
                <w:rFonts w:ascii="Times New Roman" w:eastAsia="Calibri" w:hAnsi="Times New Roman" w:cs="Times New Roman"/>
                <w:b/>
                <w:color w:val="auto"/>
                <w:sz w:val="24"/>
                <w:szCs w:val="24"/>
                <w:bdr w:val="none" w:sz="0" w:space="0" w:color="auto"/>
              </w:rPr>
            </w:pPr>
            <w:r w:rsidRPr="0026241B">
              <w:rPr>
                <w:rFonts w:ascii="Times New Roman" w:eastAsia="Calibri" w:hAnsi="Times New Roman" w:cs="Times New Roman"/>
                <w:b/>
                <w:color w:val="auto"/>
                <w:sz w:val="24"/>
                <w:szCs w:val="24"/>
                <w:bdr w:val="none" w:sz="0" w:space="0" w:color="auto"/>
              </w:rPr>
              <w:t>ИТОГО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tcPr>
          <w:p w:rsidR="007C7EE4" w:rsidRPr="0026241B" w:rsidRDefault="00815C22" w:rsidP="004E74C8">
            <w:pPr>
              <w:spacing w:after="0" w:line="240" w:lineRule="auto"/>
              <w:ind w:firstLine="709"/>
              <w:rPr>
                <w:rFonts w:ascii="Times New Roman" w:eastAsia="Calibri" w:hAnsi="Times New Roman" w:cs="Times New Roman"/>
                <w:b/>
                <w:color w:val="auto"/>
                <w:sz w:val="24"/>
                <w:szCs w:val="24"/>
                <w:bdr w:val="none" w:sz="0" w:space="0" w:color="auto"/>
              </w:rPr>
            </w:pPr>
            <w:r>
              <w:rPr>
                <w:rFonts w:ascii="Times New Roman" w:eastAsia="Calibri" w:hAnsi="Times New Roman" w:cs="Times New Roman"/>
                <w:b/>
                <w:color w:val="auto"/>
                <w:sz w:val="24"/>
                <w:szCs w:val="24"/>
                <w:bdr w:val="none" w:sz="0" w:space="0" w:color="auto"/>
              </w:rPr>
              <w:t>15</w:t>
            </w:r>
          </w:p>
        </w:tc>
      </w:tr>
    </w:tbl>
    <w:p w:rsidR="007C7EE4" w:rsidRDefault="007C7EE4">
      <w:pPr>
        <w:pStyle w:val="a6"/>
        <w:spacing w:before="0" w:after="0"/>
        <w:ind w:firstLine="709"/>
        <w:jc w:val="both"/>
        <w:rPr>
          <w:sz w:val="28"/>
          <w:szCs w:val="28"/>
        </w:rPr>
      </w:pPr>
      <w:bookmarkStart w:id="1" w:name="OLE_LINK1"/>
      <w:bookmarkEnd w:id="1"/>
    </w:p>
    <w:p w:rsidR="007C7EE4" w:rsidRDefault="00B474CA">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Моя задача продолжить работу в таком же формате и вместе с инициативными жителями добиваться больших результатов по повышению уровня комфортного проживания в районе. Намечены планы на будущее.</w:t>
      </w:r>
    </w:p>
    <w:p w:rsidR="007C7EE4" w:rsidRDefault="007C7EE4">
      <w:pPr>
        <w:spacing w:after="0" w:line="240" w:lineRule="auto"/>
        <w:ind w:firstLine="709"/>
        <w:jc w:val="both"/>
        <w:rPr>
          <w:rFonts w:ascii="Times New Roman" w:eastAsia="Times New Roman" w:hAnsi="Times New Roman" w:cs="Times New Roman"/>
          <w:sz w:val="28"/>
          <w:szCs w:val="28"/>
        </w:rPr>
      </w:pPr>
    </w:p>
    <w:p w:rsidR="007C7EE4" w:rsidRDefault="007C7EE4">
      <w:pPr>
        <w:spacing w:after="0" w:line="240" w:lineRule="auto"/>
        <w:ind w:firstLine="709"/>
        <w:jc w:val="both"/>
        <w:rPr>
          <w:rFonts w:ascii="Times New Roman" w:eastAsia="Times New Roman" w:hAnsi="Times New Roman" w:cs="Times New Roman"/>
          <w:sz w:val="28"/>
          <w:szCs w:val="28"/>
        </w:rPr>
      </w:pPr>
    </w:p>
    <w:p w:rsidR="007C7EE4" w:rsidRDefault="00B474CA">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Депутат Совета депутатов</w:t>
      </w:r>
    </w:p>
    <w:p w:rsidR="007C7EE4" w:rsidRDefault="00B474CA">
      <w:pPr>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 xml:space="preserve">муниципального округа </w:t>
      </w:r>
    </w:p>
    <w:p w:rsidR="007C7EE4" w:rsidRDefault="00B474CA">
      <w:pPr>
        <w:spacing w:after="0" w:line="240" w:lineRule="auto"/>
        <w:ind w:firstLine="709"/>
        <w:jc w:val="both"/>
      </w:pPr>
      <w:r>
        <w:rPr>
          <w:rFonts w:ascii="Times New Roman" w:hAnsi="Times New Roman"/>
          <w:b/>
          <w:bCs/>
          <w:sz w:val="28"/>
          <w:szCs w:val="28"/>
        </w:rPr>
        <w:t>Южное Медведково</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E51DC8">
        <w:rPr>
          <w:rFonts w:ascii="Times New Roman" w:hAnsi="Times New Roman"/>
          <w:b/>
          <w:sz w:val="28"/>
          <w:szCs w:val="28"/>
        </w:rPr>
        <w:t>п/п</w:t>
      </w:r>
      <w:r w:rsidR="00E51DC8">
        <w:rPr>
          <w:rFonts w:ascii="Times New Roman" w:hAnsi="Times New Roman"/>
          <w:b/>
          <w:sz w:val="28"/>
          <w:szCs w:val="28"/>
        </w:rPr>
        <w:tab/>
      </w:r>
      <w:r>
        <w:rPr>
          <w:rFonts w:ascii="Times New Roman" w:hAnsi="Times New Roman"/>
          <w:b/>
          <w:bCs/>
          <w:sz w:val="28"/>
          <w:szCs w:val="28"/>
        </w:rPr>
        <w:tab/>
      </w:r>
      <w:r>
        <w:rPr>
          <w:rFonts w:ascii="Times New Roman" w:hAnsi="Times New Roman"/>
          <w:b/>
          <w:bCs/>
          <w:sz w:val="28"/>
          <w:szCs w:val="28"/>
        </w:rPr>
        <w:tab/>
        <w:t>В.Ф. Копичинский</w:t>
      </w:r>
      <w:bookmarkStart w:id="2" w:name="_GoBack"/>
      <w:bookmarkEnd w:id="2"/>
    </w:p>
    <w:sectPr w:rsidR="007C7EE4" w:rsidSect="00371835">
      <w:headerReference w:type="default" r:id="rId6"/>
      <w:pgSz w:w="11900" w:h="16840"/>
      <w:pgMar w:top="851" w:right="850" w:bottom="1276"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FE" w:rsidRDefault="00B213FE">
      <w:pPr>
        <w:spacing w:after="0" w:line="240" w:lineRule="auto"/>
      </w:pPr>
      <w:r>
        <w:separator/>
      </w:r>
    </w:p>
  </w:endnote>
  <w:endnote w:type="continuationSeparator" w:id="0">
    <w:p w:rsidR="00B213FE" w:rsidRDefault="00B2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FE" w:rsidRDefault="00B213FE">
      <w:pPr>
        <w:spacing w:after="0" w:line="240" w:lineRule="auto"/>
      </w:pPr>
      <w:r>
        <w:separator/>
      </w:r>
    </w:p>
  </w:footnote>
  <w:footnote w:type="continuationSeparator" w:id="0">
    <w:p w:rsidR="00B213FE" w:rsidRDefault="00B21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E4" w:rsidRDefault="00B474CA">
    <w:pPr>
      <w:pStyle w:val="a4"/>
      <w:jc w:val="center"/>
    </w:pPr>
    <w:r>
      <w:fldChar w:fldCharType="begin"/>
    </w:r>
    <w:r>
      <w:instrText xml:space="preserve"> PAGE </w:instrText>
    </w:r>
    <w:r>
      <w:fldChar w:fldCharType="separate"/>
    </w:r>
    <w:r w:rsidR="00E51DC8">
      <w:rPr>
        <w:noProof/>
      </w:rPr>
      <w:t>3</w:t>
    </w:r>
    <w:r>
      <w:fldChar w:fldCharType="end"/>
    </w:r>
  </w:p>
  <w:p w:rsidR="00815C22" w:rsidRDefault="00815C2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E4"/>
    <w:rsid w:val="00034B57"/>
    <w:rsid w:val="00073309"/>
    <w:rsid w:val="000B231E"/>
    <w:rsid w:val="001B6891"/>
    <w:rsid w:val="0026241B"/>
    <w:rsid w:val="002801DE"/>
    <w:rsid w:val="00371835"/>
    <w:rsid w:val="003A3BDC"/>
    <w:rsid w:val="00411125"/>
    <w:rsid w:val="004C3A7A"/>
    <w:rsid w:val="004E74C8"/>
    <w:rsid w:val="006959E5"/>
    <w:rsid w:val="007553F1"/>
    <w:rsid w:val="007C7EE4"/>
    <w:rsid w:val="00815C22"/>
    <w:rsid w:val="009A64A5"/>
    <w:rsid w:val="00A06909"/>
    <w:rsid w:val="00AD2039"/>
    <w:rsid w:val="00B213FE"/>
    <w:rsid w:val="00B474CA"/>
    <w:rsid w:val="00CE0D1D"/>
    <w:rsid w:val="00E51DC8"/>
    <w:rsid w:val="00F032A7"/>
    <w:rsid w:val="00F9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2E930-A702-48DF-AC25-F813160D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ascii="Calibri" w:hAnsi="Calibri" w:cs="Arial Unicode MS"/>
      <w:color w:val="000000"/>
      <w:sz w:val="22"/>
      <w:szCs w:val="22"/>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6">
    <w:name w:val="Normal (Web)"/>
    <w:pPr>
      <w:spacing w:before="100" w:after="100"/>
    </w:pPr>
    <w:rPr>
      <w:rFonts w:cs="Arial Unicode MS"/>
      <w:color w:val="000000"/>
      <w:sz w:val="24"/>
      <w:szCs w:val="24"/>
      <w:u w:color="000000"/>
    </w:rPr>
  </w:style>
  <w:style w:type="paragraph" w:styleId="a7">
    <w:name w:val="footer"/>
    <w:basedOn w:val="a"/>
    <w:link w:val="a8"/>
    <w:uiPriority w:val="99"/>
    <w:unhideWhenUsed/>
    <w:rsid w:val="00815C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5C22"/>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AniksTD</dc:creator>
  <cp:lastModifiedBy>AniksTD</cp:lastModifiedBy>
  <cp:revision>47</cp:revision>
  <dcterms:created xsi:type="dcterms:W3CDTF">2024-06-17T12:05:00Z</dcterms:created>
  <dcterms:modified xsi:type="dcterms:W3CDTF">2024-06-21T09:46:00Z</dcterms:modified>
</cp:coreProperties>
</file>