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F9F1" w14:textId="14362545" w:rsidR="00555BF4" w:rsidRPr="00CB6200" w:rsidRDefault="008F30A7" w:rsidP="00CB6200">
      <w:pPr>
        <w:pStyle w:val="10"/>
        <w:keepNext/>
        <w:keepLines/>
        <w:shd w:val="clear" w:color="auto" w:fill="auto"/>
        <w:spacing w:line="240" w:lineRule="auto"/>
        <w:ind w:right="540"/>
        <w:rPr>
          <w:sz w:val="26"/>
          <w:szCs w:val="26"/>
        </w:rPr>
      </w:pPr>
      <w:bookmarkStart w:id="0" w:name="bookmark0"/>
      <w:bookmarkStart w:id="1" w:name="_GoBack"/>
      <w:bookmarkEnd w:id="1"/>
      <w:r w:rsidRPr="00CB6200">
        <w:rPr>
          <w:sz w:val="26"/>
          <w:szCs w:val="26"/>
        </w:rPr>
        <w:t>О</w:t>
      </w:r>
      <w:r w:rsidR="000A0466" w:rsidRPr="00CB6200">
        <w:rPr>
          <w:sz w:val="26"/>
          <w:szCs w:val="26"/>
        </w:rPr>
        <w:t>тчет главного врача</w:t>
      </w:r>
      <w:r w:rsidR="00CB6200">
        <w:rPr>
          <w:sz w:val="26"/>
          <w:szCs w:val="26"/>
        </w:rPr>
        <w:t xml:space="preserve"> </w:t>
      </w:r>
      <w:r w:rsidR="000A0466" w:rsidRPr="00CB6200">
        <w:rPr>
          <w:sz w:val="26"/>
          <w:szCs w:val="26"/>
        </w:rPr>
        <w:t>ГБУЗ «ГП №</w:t>
      </w:r>
      <w:r w:rsidR="009D21DF" w:rsidRPr="00CB6200">
        <w:rPr>
          <w:sz w:val="26"/>
          <w:szCs w:val="26"/>
        </w:rPr>
        <w:t xml:space="preserve"> 218</w:t>
      </w:r>
      <w:r w:rsidR="000A0466" w:rsidRPr="00CB6200">
        <w:rPr>
          <w:sz w:val="26"/>
          <w:szCs w:val="26"/>
        </w:rPr>
        <w:t xml:space="preserve"> ДЗМ»</w:t>
      </w:r>
      <w:bookmarkEnd w:id="0"/>
    </w:p>
    <w:p w14:paraId="5C47359B" w14:textId="77777777" w:rsidR="0012369E" w:rsidRPr="00CB6200" w:rsidRDefault="000A0466" w:rsidP="00CB6200">
      <w:pPr>
        <w:pStyle w:val="10"/>
        <w:keepNext/>
        <w:keepLines/>
        <w:shd w:val="clear" w:color="auto" w:fill="auto"/>
        <w:spacing w:line="240" w:lineRule="auto"/>
        <w:ind w:right="540"/>
        <w:rPr>
          <w:sz w:val="26"/>
          <w:szCs w:val="26"/>
        </w:rPr>
      </w:pPr>
      <w:bookmarkStart w:id="2" w:name="bookmark1"/>
      <w:r w:rsidRPr="00CB6200">
        <w:rPr>
          <w:sz w:val="26"/>
          <w:szCs w:val="26"/>
        </w:rPr>
        <w:t xml:space="preserve">врача высшей категории </w:t>
      </w:r>
      <w:bookmarkEnd w:id="2"/>
    </w:p>
    <w:p w14:paraId="5D705458" w14:textId="7CA38225" w:rsidR="008F30A7" w:rsidRPr="00CB6200" w:rsidRDefault="00174137" w:rsidP="00CB6200">
      <w:pPr>
        <w:pStyle w:val="10"/>
        <w:keepNext/>
        <w:keepLines/>
        <w:shd w:val="clear" w:color="auto" w:fill="auto"/>
        <w:spacing w:line="240" w:lineRule="auto"/>
        <w:ind w:right="540"/>
        <w:rPr>
          <w:sz w:val="26"/>
          <w:szCs w:val="26"/>
        </w:rPr>
      </w:pPr>
      <w:r>
        <w:rPr>
          <w:sz w:val="26"/>
          <w:szCs w:val="26"/>
        </w:rPr>
        <w:t>Нателл</w:t>
      </w:r>
      <w:r w:rsidR="008B19EA">
        <w:rPr>
          <w:sz w:val="26"/>
          <w:szCs w:val="26"/>
        </w:rPr>
        <w:t>ы</w:t>
      </w:r>
      <w:r>
        <w:rPr>
          <w:sz w:val="26"/>
          <w:szCs w:val="26"/>
        </w:rPr>
        <w:t xml:space="preserve"> Эдуардовн</w:t>
      </w:r>
      <w:r w:rsidR="008B19EA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9D21DF" w:rsidRPr="00CB6200">
        <w:rPr>
          <w:sz w:val="26"/>
          <w:szCs w:val="26"/>
        </w:rPr>
        <w:t>Парсаданян</w:t>
      </w:r>
    </w:p>
    <w:p w14:paraId="30C37169" w14:textId="521814D5" w:rsidR="00555BF4" w:rsidRPr="00CB6200" w:rsidRDefault="008F30A7" w:rsidP="00CB6200">
      <w:pPr>
        <w:pStyle w:val="10"/>
        <w:keepNext/>
        <w:keepLines/>
        <w:shd w:val="clear" w:color="auto" w:fill="auto"/>
        <w:spacing w:line="240" w:lineRule="auto"/>
        <w:ind w:right="540"/>
        <w:rPr>
          <w:sz w:val="26"/>
          <w:szCs w:val="26"/>
        </w:rPr>
      </w:pPr>
      <w:r w:rsidRPr="00CB6200">
        <w:rPr>
          <w:sz w:val="26"/>
          <w:szCs w:val="26"/>
        </w:rPr>
        <w:t>по итогам 202</w:t>
      </w:r>
      <w:r w:rsidR="0013725C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 года.</w:t>
      </w:r>
    </w:p>
    <w:p w14:paraId="00E4118A" w14:textId="77777777" w:rsidR="00694AF5" w:rsidRPr="00CB6200" w:rsidRDefault="00694AF5" w:rsidP="00CB6200">
      <w:pPr>
        <w:pStyle w:val="10"/>
        <w:keepNext/>
        <w:keepLines/>
        <w:shd w:val="clear" w:color="auto" w:fill="auto"/>
        <w:spacing w:line="240" w:lineRule="auto"/>
        <w:ind w:right="540"/>
        <w:rPr>
          <w:sz w:val="26"/>
          <w:szCs w:val="26"/>
        </w:rPr>
      </w:pPr>
    </w:p>
    <w:p w14:paraId="54E2A156" w14:textId="2913FBAB" w:rsidR="00555BF4" w:rsidRPr="00CB6200" w:rsidRDefault="000A0466" w:rsidP="00CB6200">
      <w:pPr>
        <w:pStyle w:val="20"/>
        <w:keepNext/>
        <w:keepLines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  <w:bookmarkStart w:id="3" w:name="bookmark2"/>
      <w:bookmarkStart w:id="4" w:name="_Hlk158211754"/>
      <w:r w:rsidRPr="00CB6200">
        <w:rPr>
          <w:sz w:val="26"/>
          <w:szCs w:val="26"/>
        </w:rPr>
        <w:t>Информация о поликлинике</w:t>
      </w:r>
      <w:bookmarkEnd w:id="3"/>
    </w:p>
    <w:p w14:paraId="7EAA8B96" w14:textId="77777777" w:rsidR="00694AF5" w:rsidRPr="00CB6200" w:rsidRDefault="00694AF5" w:rsidP="00CB6200">
      <w:pPr>
        <w:pStyle w:val="20"/>
        <w:keepNext/>
        <w:keepLines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14:paraId="15543211" w14:textId="17DF67C1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 xml:space="preserve">Медицинская деятельность ГБУЗ «ГП № </w:t>
      </w:r>
      <w:r w:rsidR="009D21DF" w:rsidRPr="00CB6200">
        <w:rPr>
          <w:sz w:val="26"/>
          <w:szCs w:val="26"/>
        </w:rPr>
        <w:t>218</w:t>
      </w:r>
      <w:r w:rsidRPr="00CB6200">
        <w:rPr>
          <w:sz w:val="26"/>
          <w:szCs w:val="26"/>
        </w:rPr>
        <w:t xml:space="preserve"> ДЗМ» осуществляется в соответствии с лицензионными требованиями и условиями.</w:t>
      </w:r>
      <w:r w:rsidR="009D21DF" w:rsidRPr="00CB6200">
        <w:rPr>
          <w:sz w:val="26"/>
          <w:szCs w:val="26"/>
        </w:rPr>
        <w:t xml:space="preserve"> </w:t>
      </w:r>
    </w:p>
    <w:p w14:paraId="0CB3E97B" w14:textId="1CCAA75E" w:rsidR="009D21DF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В состав ГБУЗ «ГП №</w:t>
      </w:r>
      <w:r w:rsidR="009D21DF" w:rsidRPr="00CB6200">
        <w:rPr>
          <w:sz w:val="26"/>
          <w:szCs w:val="26"/>
        </w:rPr>
        <w:t xml:space="preserve"> 218</w:t>
      </w:r>
      <w:r w:rsidRPr="00CB6200">
        <w:rPr>
          <w:sz w:val="26"/>
          <w:szCs w:val="26"/>
        </w:rPr>
        <w:t xml:space="preserve"> ДЗМ» входят поликлиника №</w:t>
      </w:r>
      <w:r w:rsidR="009D21DF" w:rsidRPr="00CB6200">
        <w:rPr>
          <w:sz w:val="26"/>
          <w:szCs w:val="26"/>
        </w:rPr>
        <w:t xml:space="preserve"> 218</w:t>
      </w:r>
      <w:r w:rsidRPr="00CB6200">
        <w:rPr>
          <w:sz w:val="26"/>
          <w:szCs w:val="26"/>
        </w:rPr>
        <w:t xml:space="preserve"> и </w:t>
      </w:r>
      <w:r w:rsidR="009D21DF" w:rsidRPr="00CB6200">
        <w:rPr>
          <w:sz w:val="26"/>
          <w:szCs w:val="26"/>
        </w:rPr>
        <w:t xml:space="preserve">5 </w:t>
      </w:r>
      <w:r w:rsidRPr="00CB6200">
        <w:rPr>
          <w:sz w:val="26"/>
          <w:szCs w:val="26"/>
        </w:rPr>
        <w:t>филиал</w:t>
      </w:r>
      <w:r w:rsidR="009D21DF" w:rsidRPr="00CB6200">
        <w:rPr>
          <w:sz w:val="26"/>
          <w:szCs w:val="26"/>
        </w:rPr>
        <w:t>ов</w:t>
      </w:r>
      <w:r w:rsidRPr="00CB6200">
        <w:rPr>
          <w:sz w:val="26"/>
          <w:szCs w:val="26"/>
        </w:rPr>
        <w:t xml:space="preserve">. </w:t>
      </w:r>
      <w:bookmarkStart w:id="5" w:name="bookmark3"/>
      <w:r w:rsidR="009D21DF" w:rsidRPr="00CB6200">
        <w:rPr>
          <w:sz w:val="26"/>
          <w:szCs w:val="26"/>
        </w:rPr>
        <w:t>В состав ГБУЗ «ГП № 218 ДЗМ» входят поликлиника № 218 и 5 филиалов. На территории района «Южное Медведково» находится головное учреждение, на территории района «Бабушкинский» находится филиал № 1, на территории района «Ярославский» - филиалы № 2 и № 5, на территории района «Лосиноостровский» филиал № 3, на территории района «Северное Медведково» - филиал № 4.</w:t>
      </w:r>
    </w:p>
    <w:p w14:paraId="43D941F5" w14:textId="0AA248D3" w:rsidR="0012369E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 xml:space="preserve">Количество прикрепленного населения </w:t>
      </w:r>
      <w:r w:rsidR="0012369E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13725C" w:rsidRPr="00CB6200">
        <w:rPr>
          <w:color w:val="auto"/>
          <w:sz w:val="26"/>
          <w:szCs w:val="26"/>
        </w:rPr>
        <w:t>307186</w:t>
      </w:r>
      <w:r w:rsidRPr="00CB6200">
        <w:rPr>
          <w:color w:val="auto"/>
          <w:sz w:val="26"/>
          <w:szCs w:val="26"/>
        </w:rPr>
        <w:t xml:space="preserve"> </w:t>
      </w:r>
      <w:r w:rsidRPr="00CB6200">
        <w:rPr>
          <w:sz w:val="26"/>
          <w:szCs w:val="26"/>
        </w:rPr>
        <w:t>пациентов, из них</w:t>
      </w:r>
      <w:r w:rsidR="0012369E" w:rsidRPr="00CB6200">
        <w:rPr>
          <w:sz w:val="26"/>
          <w:szCs w:val="26"/>
        </w:rPr>
        <w:t>:</w:t>
      </w:r>
    </w:p>
    <w:p w14:paraId="6B14660F" w14:textId="579B708B" w:rsidR="00555BF4" w:rsidRPr="00CB6200" w:rsidRDefault="0012369E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К</w:t>
      </w:r>
      <w:r w:rsidR="000A0466" w:rsidRPr="00CB6200">
        <w:rPr>
          <w:sz w:val="26"/>
          <w:szCs w:val="26"/>
        </w:rPr>
        <w:t xml:space="preserve"> головному подразделению </w:t>
      </w:r>
      <w:r w:rsidRPr="00CB6200">
        <w:rPr>
          <w:sz w:val="26"/>
          <w:szCs w:val="26"/>
        </w:rPr>
        <w:t>–</w:t>
      </w:r>
      <w:r w:rsidR="000A0466" w:rsidRPr="00CB6200">
        <w:rPr>
          <w:sz w:val="26"/>
          <w:szCs w:val="26"/>
        </w:rPr>
        <w:t xml:space="preserve"> </w:t>
      </w:r>
      <w:r w:rsidR="0013725C" w:rsidRPr="00CB6200">
        <w:rPr>
          <w:color w:val="auto"/>
          <w:sz w:val="26"/>
          <w:szCs w:val="26"/>
        </w:rPr>
        <w:t>72104</w:t>
      </w:r>
      <w:r w:rsidR="000A0466" w:rsidRPr="00CB6200">
        <w:rPr>
          <w:color w:val="auto"/>
          <w:sz w:val="26"/>
          <w:szCs w:val="26"/>
        </w:rPr>
        <w:t xml:space="preserve"> </w:t>
      </w:r>
      <w:r w:rsidR="000A0466" w:rsidRPr="00CB6200">
        <w:rPr>
          <w:sz w:val="26"/>
          <w:szCs w:val="26"/>
        </w:rPr>
        <w:t>пациентов</w:t>
      </w:r>
      <w:r w:rsidR="008F30A7" w:rsidRPr="00CB6200">
        <w:rPr>
          <w:sz w:val="26"/>
          <w:szCs w:val="26"/>
        </w:rPr>
        <w:t xml:space="preserve"> (23,</w:t>
      </w:r>
      <w:r w:rsidR="0013725C" w:rsidRPr="00CB6200">
        <w:rPr>
          <w:sz w:val="26"/>
          <w:szCs w:val="26"/>
        </w:rPr>
        <w:t>5</w:t>
      </w:r>
      <w:r w:rsidR="008F30A7" w:rsidRPr="00CB6200">
        <w:rPr>
          <w:sz w:val="26"/>
          <w:szCs w:val="26"/>
        </w:rPr>
        <w:t>%)</w:t>
      </w:r>
      <w:r w:rsidR="000A0466" w:rsidRPr="00CB6200">
        <w:rPr>
          <w:sz w:val="26"/>
          <w:szCs w:val="26"/>
        </w:rPr>
        <w:t>.</w:t>
      </w:r>
      <w:bookmarkEnd w:id="5"/>
    </w:p>
    <w:p w14:paraId="1DACE53A" w14:textId="51CC09B8" w:rsidR="009D21DF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Филиал №</w:t>
      </w:r>
      <w:r w:rsidR="009D21DF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1</w:t>
      </w:r>
      <w:r w:rsidR="009D21DF" w:rsidRPr="00CB6200">
        <w:rPr>
          <w:sz w:val="26"/>
          <w:szCs w:val="26"/>
        </w:rPr>
        <w:t xml:space="preserve">: </w:t>
      </w:r>
      <w:r w:rsidRPr="00CB6200">
        <w:rPr>
          <w:sz w:val="26"/>
          <w:szCs w:val="26"/>
        </w:rPr>
        <w:t xml:space="preserve">Количество прикрепленного населения </w:t>
      </w:r>
      <w:r w:rsidR="0012369E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13725C" w:rsidRPr="00CB6200">
        <w:rPr>
          <w:sz w:val="26"/>
          <w:szCs w:val="26"/>
        </w:rPr>
        <w:t>55512</w:t>
      </w:r>
      <w:r w:rsidR="008F30A7" w:rsidRPr="00CB6200">
        <w:rPr>
          <w:sz w:val="26"/>
          <w:szCs w:val="26"/>
        </w:rPr>
        <w:t xml:space="preserve"> (18%);</w:t>
      </w:r>
    </w:p>
    <w:p w14:paraId="7B75E077" w14:textId="5EC990F0" w:rsidR="009D21DF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rStyle w:val="23"/>
          <w:b w:val="0"/>
          <w:bCs w:val="0"/>
          <w:sz w:val="26"/>
          <w:szCs w:val="26"/>
        </w:rPr>
        <w:t>Филиал №</w:t>
      </w:r>
      <w:r w:rsidR="009D21DF" w:rsidRPr="00CB6200">
        <w:rPr>
          <w:rStyle w:val="23"/>
          <w:b w:val="0"/>
          <w:bCs w:val="0"/>
          <w:sz w:val="26"/>
          <w:szCs w:val="26"/>
        </w:rPr>
        <w:t xml:space="preserve"> </w:t>
      </w:r>
      <w:r w:rsidRPr="00CB6200">
        <w:rPr>
          <w:rStyle w:val="23"/>
          <w:b w:val="0"/>
          <w:bCs w:val="0"/>
          <w:sz w:val="26"/>
          <w:szCs w:val="26"/>
        </w:rPr>
        <w:t>2</w:t>
      </w:r>
      <w:r w:rsidR="009D21DF" w:rsidRPr="00CB6200">
        <w:rPr>
          <w:rStyle w:val="23"/>
          <w:b w:val="0"/>
          <w:bCs w:val="0"/>
          <w:sz w:val="26"/>
          <w:szCs w:val="26"/>
        </w:rPr>
        <w:t xml:space="preserve">: </w:t>
      </w:r>
      <w:r w:rsidRPr="00CB6200">
        <w:rPr>
          <w:sz w:val="26"/>
          <w:szCs w:val="26"/>
        </w:rPr>
        <w:t xml:space="preserve">Количество прикрепленного населения </w:t>
      </w:r>
      <w:r w:rsidR="0012369E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13725C" w:rsidRPr="00CB6200">
        <w:rPr>
          <w:sz w:val="26"/>
          <w:szCs w:val="26"/>
        </w:rPr>
        <w:t>37960</w:t>
      </w:r>
      <w:r w:rsidR="008F30A7" w:rsidRPr="00CB6200">
        <w:rPr>
          <w:sz w:val="26"/>
          <w:szCs w:val="26"/>
        </w:rPr>
        <w:t xml:space="preserve"> (12,</w:t>
      </w:r>
      <w:r w:rsidR="0013725C" w:rsidRPr="00CB6200">
        <w:rPr>
          <w:sz w:val="26"/>
          <w:szCs w:val="26"/>
        </w:rPr>
        <w:t>4</w:t>
      </w:r>
      <w:r w:rsidR="008F30A7" w:rsidRPr="00CB6200">
        <w:rPr>
          <w:sz w:val="26"/>
          <w:szCs w:val="26"/>
        </w:rPr>
        <w:t>%);</w:t>
      </w:r>
    </w:p>
    <w:p w14:paraId="4F980F4B" w14:textId="33104C7E" w:rsidR="009D21DF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Филиал №</w:t>
      </w:r>
      <w:r w:rsidR="009D21DF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3</w:t>
      </w:r>
      <w:r w:rsidR="009D21DF" w:rsidRPr="00CB6200">
        <w:rPr>
          <w:sz w:val="26"/>
          <w:szCs w:val="26"/>
        </w:rPr>
        <w:t xml:space="preserve">: </w:t>
      </w:r>
      <w:r w:rsidRPr="00CB6200">
        <w:rPr>
          <w:sz w:val="26"/>
          <w:szCs w:val="26"/>
        </w:rPr>
        <w:t xml:space="preserve">Количество прикрепленного населения </w:t>
      </w:r>
      <w:r w:rsidR="0012369E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13725C" w:rsidRPr="00CB6200">
        <w:rPr>
          <w:sz w:val="26"/>
          <w:szCs w:val="26"/>
        </w:rPr>
        <w:t>58827</w:t>
      </w:r>
      <w:r w:rsidR="008F30A7" w:rsidRPr="00CB6200">
        <w:rPr>
          <w:sz w:val="26"/>
          <w:szCs w:val="26"/>
        </w:rPr>
        <w:t>(19,</w:t>
      </w:r>
      <w:r w:rsidR="0013725C" w:rsidRPr="00CB6200">
        <w:rPr>
          <w:sz w:val="26"/>
          <w:szCs w:val="26"/>
        </w:rPr>
        <w:t>2</w:t>
      </w:r>
      <w:r w:rsidR="008F30A7" w:rsidRPr="00CB6200">
        <w:rPr>
          <w:sz w:val="26"/>
          <w:szCs w:val="26"/>
        </w:rPr>
        <w:t>%);</w:t>
      </w:r>
    </w:p>
    <w:p w14:paraId="70F95BDB" w14:textId="47B9353A" w:rsidR="009D21DF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Филиал №</w:t>
      </w:r>
      <w:r w:rsidR="009D21DF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4</w:t>
      </w:r>
      <w:r w:rsidR="009D21DF" w:rsidRPr="00CB6200">
        <w:rPr>
          <w:sz w:val="26"/>
          <w:szCs w:val="26"/>
        </w:rPr>
        <w:t xml:space="preserve">: </w:t>
      </w:r>
      <w:r w:rsidRPr="00CB6200">
        <w:rPr>
          <w:sz w:val="26"/>
          <w:szCs w:val="26"/>
        </w:rPr>
        <w:t xml:space="preserve">Количество прикрепленного населения </w:t>
      </w:r>
      <w:r w:rsidR="0012369E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13725C" w:rsidRPr="00CB6200">
        <w:rPr>
          <w:sz w:val="26"/>
          <w:szCs w:val="26"/>
        </w:rPr>
        <w:t>51663</w:t>
      </w:r>
      <w:r w:rsidR="008F30A7" w:rsidRPr="00CB6200">
        <w:rPr>
          <w:sz w:val="26"/>
          <w:szCs w:val="26"/>
        </w:rPr>
        <w:t xml:space="preserve"> (17,</w:t>
      </w:r>
      <w:r w:rsidR="0013725C" w:rsidRPr="00CB6200">
        <w:rPr>
          <w:sz w:val="26"/>
          <w:szCs w:val="26"/>
        </w:rPr>
        <w:t>0</w:t>
      </w:r>
      <w:r w:rsidR="008F30A7" w:rsidRPr="00CB6200">
        <w:rPr>
          <w:sz w:val="26"/>
          <w:szCs w:val="26"/>
        </w:rPr>
        <w:t>%);</w:t>
      </w:r>
    </w:p>
    <w:p w14:paraId="21E9F4F8" w14:textId="7BE081F1" w:rsidR="00555BF4" w:rsidRPr="00CB6200" w:rsidRDefault="009D21DF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 xml:space="preserve">Филиал № 5: Количество прикрепленного населения </w:t>
      </w:r>
      <w:r w:rsidR="00345A5B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13725C" w:rsidRPr="00CB6200">
        <w:rPr>
          <w:sz w:val="26"/>
          <w:szCs w:val="26"/>
        </w:rPr>
        <w:t>31120</w:t>
      </w:r>
      <w:r w:rsidR="008F30A7" w:rsidRPr="00CB6200">
        <w:rPr>
          <w:sz w:val="26"/>
          <w:szCs w:val="26"/>
        </w:rPr>
        <w:t xml:space="preserve"> (10</w:t>
      </w:r>
      <w:r w:rsidR="009142EC">
        <w:rPr>
          <w:sz w:val="26"/>
          <w:szCs w:val="26"/>
        </w:rPr>
        <w:t>,</w:t>
      </w:r>
      <w:r w:rsidR="0013725C" w:rsidRPr="00CB6200">
        <w:rPr>
          <w:sz w:val="26"/>
          <w:szCs w:val="26"/>
        </w:rPr>
        <w:t>1</w:t>
      </w:r>
      <w:r w:rsidR="008F30A7" w:rsidRPr="00CB6200">
        <w:rPr>
          <w:sz w:val="26"/>
          <w:szCs w:val="26"/>
        </w:rPr>
        <w:t>%).</w:t>
      </w:r>
    </w:p>
    <w:p w14:paraId="6C847FA9" w14:textId="060E443E" w:rsidR="00345A5B" w:rsidRPr="00CB6200" w:rsidRDefault="00694AF5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В 2023г. н</w:t>
      </w:r>
      <w:r w:rsidR="009407C9" w:rsidRPr="00CB6200">
        <w:rPr>
          <w:sz w:val="26"/>
          <w:szCs w:val="26"/>
        </w:rPr>
        <w:t>а территории Городской поликлиники № 218 (адрес: проезд Шокальского, дом 8, стр.1) функционир</w:t>
      </w:r>
      <w:r w:rsidRPr="00CB6200">
        <w:rPr>
          <w:sz w:val="26"/>
          <w:szCs w:val="26"/>
        </w:rPr>
        <w:t>овал</w:t>
      </w:r>
      <w:r w:rsidR="009407C9" w:rsidRPr="00CB6200">
        <w:rPr>
          <w:sz w:val="26"/>
          <w:szCs w:val="26"/>
        </w:rPr>
        <w:t xml:space="preserve"> круглосуточный травматологический пункт для жителей СВАО (находится в составе ГБУЗ «ГКБ им. А.К. Ерамишанцева ДЗМ»), </w:t>
      </w:r>
      <w:r w:rsidRPr="00CB6200">
        <w:rPr>
          <w:sz w:val="26"/>
          <w:szCs w:val="26"/>
        </w:rPr>
        <w:t>в 2023г.</w:t>
      </w:r>
      <w:r w:rsidR="009142EC">
        <w:rPr>
          <w:sz w:val="26"/>
          <w:szCs w:val="26"/>
        </w:rPr>
        <w:t xml:space="preserve"> </w:t>
      </w:r>
      <w:r w:rsidR="009407C9" w:rsidRPr="00CB6200">
        <w:rPr>
          <w:sz w:val="26"/>
          <w:szCs w:val="26"/>
        </w:rPr>
        <w:t>на базе</w:t>
      </w:r>
      <w:r w:rsidRPr="00CB6200">
        <w:rPr>
          <w:sz w:val="26"/>
          <w:szCs w:val="26"/>
        </w:rPr>
        <w:t xml:space="preserve"> </w:t>
      </w:r>
      <w:r w:rsidR="009407C9" w:rsidRPr="00CB6200">
        <w:rPr>
          <w:sz w:val="26"/>
          <w:szCs w:val="26"/>
        </w:rPr>
        <w:t>филиала №2</w:t>
      </w:r>
      <w:r w:rsidRPr="00CB6200">
        <w:rPr>
          <w:sz w:val="26"/>
          <w:szCs w:val="26"/>
        </w:rPr>
        <w:t xml:space="preserve"> функционировала</w:t>
      </w:r>
      <w:r w:rsidR="009407C9" w:rsidRPr="00CB6200">
        <w:rPr>
          <w:sz w:val="26"/>
          <w:szCs w:val="26"/>
        </w:rPr>
        <w:t xml:space="preserve"> стоматологическая поликлиника (находится в составе ГБУЗ «СП № 32 ДЗМ).</w:t>
      </w:r>
    </w:p>
    <w:p w14:paraId="276798F3" w14:textId="77777777" w:rsidR="00555BF4" w:rsidRPr="00CB6200" w:rsidRDefault="000A0466" w:rsidP="00CB6200">
      <w:pPr>
        <w:pStyle w:val="20"/>
        <w:keepNext/>
        <w:keepLines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  <w:bookmarkStart w:id="6" w:name="bookmark4"/>
      <w:r w:rsidRPr="00CB6200">
        <w:rPr>
          <w:sz w:val="26"/>
          <w:szCs w:val="26"/>
        </w:rPr>
        <w:t>Доступность:</w:t>
      </w:r>
      <w:bookmarkEnd w:id="6"/>
    </w:p>
    <w:p w14:paraId="4C63675C" w14:textId="3289122D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В 20</w:t>
      </w:r>
      <w:r w:rsidR="00345A5B" w:rsidRPr="00CB6200">
        <w:rPr>
          <w:sz w:val="26"/>
          <w:szCs w:val="26"/>
        </w:rPr>
        <w:t>2</w:t>
      </w:r>
      <w:r w:rsidR="00694AF5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 году находилась на стабильно высоком уровне.</w:t>
      </w:r>
    </w:p>
    <w:p w14:paraId="1C812065" w14:textId="69B8774E" w:rsidR="00555BF4" w:rsidRPr="00CB6200" w:rsidRDefault="000A0466" w:rsidP="00CB6200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820"/>
        <w:jc w:val="left"/>
        <w:rPr>
          <w:sz w:val="26"/>
          <w:szCs w:val="26"/>
        </w:rPr>
      </w:pPr>
      <w:r w:rsidRPr="00CB6200">
        <w:rPr>
          <w:sz w:val="26"/>
          <w:szCs w:val="26"/>
        </w:rPr>
        <w:t>средняя доступность терапевтов/ВОП в 20</w:t>
      </w:r>
      <w:r w:rsidR="00345A5B" w:rsidRPr="00CB6200">
        <w:rPr>
          <w:sz w:val="26"/>
          <w:szCs w:val="26"/>
        </w:rPr>
        <w:t>2</w:t>
      </w:r>
      <w:r w:rsidR="00694AF5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 году 9</w:t>
      </w:r>
      <w:r w:rsidR="00694AF5" w:rsidRPr="00CB6200">
        <w:rPr>
          <w:sz w:val="26"/>
          <w:szCs w:val="26"/>
        </w:rPr>
        <w:t>7</w:t>
      </w:r>
      <w:r w:rsidRPr="00CB6200">
        <w:rPr>
          <w:sz w:val="26"/>
          <w:szCs w:val="26"/>
        </w:rPr>
        <w:t>.</w:t>
      </w:r>
      <w:r w:rsidR="004B4611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>%</w:t>
      </w:r>
      <w:r w:rsidR="004B4611" w:rsidRPr="00CB6200">
        <w:rPr>
          <w:sz w:val="26"/>
          <w:szCs w:val="26"/>
        </w:rPr>
        <w:t>;</w:t>
      </w:r>
    </w:p>
    <w:p w14:paraId="20C492B8" w14:textId="16998DF0" w:rsidR="00555BF4" w:rsidRPr="00CB6200" w:rsidRDefault="000A0466" w:rsidP="00CB6200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820"/>
        <w:jc w:val="left"/>
        <w:rPr>
          <w:sz w:val="26"/>
          <w:szCs w:val="26"/>
        </w:rPr>
      </w:pPr>
      <w:r w:rsidRPr="00CB6200">
        <w:rPr>
          <w:sz w:val="26"/>
          <w:szCs w:val="26"/>
        </w:rPr>
        <w:t>средняя доступность специалистов I уровня в 20</w:t>
      </w:r>
      <w:r w:rsidR="00345A5B" w:rsidRPr="00CB6200">
        <w:rPr>
          <w:sz w:val="26"/>
          <w:szCs w:val="26"/>
        </w:rPr>
        <w:t>22</w:t>
      </w:r>
      <w:r w:rsidRPr="00CB6200">
        <w:rPr>
          <w:sz w:val="26"/>
          <w:szCs w:val="26"/>
        </w:rPr>
        <w:t xml:space="preserve"> году 9</w:t>
      </w:r>
      <w:r w:rsidR="00694AF5" w:rsidRPr="00CB6200">
        <w:rPr>
          <w:sz w:val="26"/>
          <w:szCs w:val="26"/>
        </w:rPr>
        <w:t>8</w:t>
      </w:r>
      <w:r w:rsidRPr="00CB6200">
        <w:rPr>
          <w:sz w:val="26"/>
          <w:szCs w:val="26"/>
        </w:rPr>
        <w:t>,</w:t>
      </w:r>
      <w:r w:rsidR="004B4611" w:rsidRPr="00CB6200">
        <w:rPr>
          <w:sz w:val="26"/>
          <w:szCs w:val="26"/>
        </w:rPr>
        <w:t>7</w:t>
      </w:r>
      <w:r w:rsidRPr="00CB6200">
        <w:rPr>
          <w:sz w:val="26"/>
          <w:szCs w:val="26"/>
        </w:rPr>
        <w:t>%</w:t>
      </w:r>
      <w:r w:rsidR="004B4611" w:rsidRPr="00CB6200">
        <w:rPr>
          <w:sz w:val="26"/>
          <w:szCs w:val="26"/>
        </w:rPr>
        <w:t>;</w:t>
      </w:r>
    </w:p>
    <w:p w14:paraId="488A18AD" w14:textId="0C9FC7B6" w:rsidR="004B4611" w:rsidRPr="00CB6200" w:rsidRDefault="000A0466" w:rsidP="00CB62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720"/>
        <w:jc w:val="left"/>
        <w:rPr>
          <w:sz w:val="26"/>
          <w:szCs w:val="26"/>
        </w:rPr>
      </w:pPr>
      <w:r w:rsidRPr="00CB6200">
        <w:rPr>
          <w:sz w:val="26"/>
          <w:szCs w:val="26"/>
        </w:rPr>
        <w:t>средняя доступность специалистов II уровня в 20</w:t>
      </w:r>
      <w:r w:rsidR="00345A5B" w:rsidRPr="00CB6200">
        <w:rPr>
          <w:sz w:val="26"/>
          <w:szCs w:val="26"/>
        </w:rPr>
        <w:t>22</w:t>
      </w:r>
      <w:r w:rsidRPr="00CB6200">
        <w:rPr>
          <w:sz w:val="26"/>
          <w:szCs w:val="26"/>
        </w:rPr>
        <w:t xml:space="preserve"> году 9</w:t>
      </w:r>
      <w:r w:rsidR="00694AF5" w:rsidRPr="00CB6200">
        <w:rPr>
          <w:sz w:val="26"/>
          <w:szCs w:val="26"/>
        </w:rPr>
        <w:t>9</w:t>
      </w:r>
      <w:r w:rsidRPr="00CB6200">
        <w:rPr>
          <w:sz w:val="26"/>
          <w:szCs w:val="26"/>
        </w:rPr>
        <w:t>,</w:t>
      </w:r>
      <w:r w:rsidR="00694AF5" w:rsidRPr="00CB6200">
        <w:rPr>
          <w:sz w:val="26"/>
          <w:szCs w:val="26"/>
        </w:rPr>
        <w:t>0</w:t>
      </w:r>
      <w:r w:rsidRPr="00CB6200">
        <w:rPr>
          <w:sz w:val="26"/>
          <w:szCs w:val="26"/>
        </w:rPr>
        <w:t>%</w:t>
      </w:r>
      <w:bookmarkStart w:id="7" w:name="bookmark5"/>
      <w:r w:rsidR="004B4611" w:rsidRPr="00CB6200">
        <w:rPr>
          <w:sz w:val="26"/>
          <w:szCs w:val="26"/>
        </w:rPr>
        <w:t>.</w:t>
      </w:r>
    </w:p>
    <w:p w14:paraId="3B33ABFB" w14:textId="04CA1760" w:rsidR="00555BF4" w:rsidRPr="00CB6200" w:rsidRDefault="000A0466" w:rsidP="00CB6200">
      <w:pPr>
        <w:pStyle w:val="22"/>
        <w:keepNext/>
        <w:keepLines/>
        <w:shd w:val="clear" w:color="auto" w:fill="auto"/>
        <w:tabs>
          <w:tab w:val="left" w:pos="1046"/>
        </w:tabs>
        <w:spacing w:before="0" w:line="240" w:lineRule="auto"/>
        <w:ind w:left="720" w:firstLine="0"/>
        <w:jc w:val="left"/>
        <w:rPr>
          <w:b/>
          <w:bCs/>
          <w:color w:val="auto"/>
          <w:sz w:val="26"/>
          <w:szCs w:val="26"/>
        </w:rPr>
      </w:pPr>
      <w:r w:rsidRPr="00CB6200">
        <w:rPr>
          <w:b/>
          <w:bCs/>
          <w:color w:val="auto"/>
          <w:sz w:val="26"/>
          <w:szCs w:val="26"/>
        </w:rPr>
        <w:t>Посещения</w:t>
      </w:r>
      <w:r w:rsidR="00DB04EB" w:rsidRPr="00CB6200">
        <w:rPr>
          <w:b/>
          <w:bCs/>
          <w:color w:val="auto"/>
          <w:sz w:val="26"/>
          <w:szCs w:val="26"/>
        </w:rPr>
        <w:t xml:space="preserve"> врачей</w:t>
      </w:r>
      <w:r w:rsidRPr="00CB6200">
        <w:rPr>
          <w:b/>
          <w:bCs/>
          <w:color w:val="auto"/>
          <w:sz w:val="26"/>
          <w:szCs w:val="26"/>
        </w:rPr>
        <w:t>:</w:t>
      </w:r>
      <w:bookmarkEnd w:id="7"/>
    </w:p>
    <w:p w14:paraId="02A152DA" w14:textId="647AB823" w:rsidR="00345A5B" w:rsidRPr="00CB6200" w:rsidRDefault="000A0466" w:rsidP="00CB6200">
      <w:pPr>
        <w:pStyle w:val="22"/>
        <w:shd w:val="clear" w:color="auto" w:fill="auto"/>
        <w:tabs>
          <w:tab w:val="left" w:pos="720"/>
        </w:tabs>
        <w:spacing w:before="0" w:line="240" w:lineRule="auto"/>
        <w:ind w:left="720" w:right="39" w:firstLine="0"/>
        <w:rPr>
          <w:color w:val="auto"/>
          <w:sz w:val="26"/>
          <w:szCs w:val="26"/>
        </w:rPr>
      </w:pPr>
      <w:r w:rsidRPr="00CB6200">
        <w:rPr>
          <w:color w:val="auto"/>
          <w:sz w:val="26"/>
          <w:szCs w:val="26"/>
        </w:rPr>
        <w:t>По АЦ -</w:t>
      </w:r>
      <w:r w:rsidR="004B4611" w:rsidRPr="00CB6200">
        <w:rPr>
          <w:color w:val="auto"/>
          <w:sz w:val="26"/>
          <w:szCs w:val="26"/>
        </w:rPr>
        <w:t> </w:t>
      </w:r>
      <w:r w:rsidR="0013725C" w:rsidRPr="00CB6200">
        <w:rPr>
          <w:color w:val="auto"/>
          <w:sz w:val="26"/>
          <w:szCs w:val="26"/>
        </w:rPr>
        <w:t>1620342</w:t>
      </w:r>
      <w:r w:rsidRPr="00CB6200">
        <w:rPr>
          <w:color w:val="auto"/>
          <w:sz w:val="26"/>
          <w:szCs w:val="26"/>
        </w:rPr>
        <w:t xml:space="preserve"> посещений в </w:t>
      </w:r>
      <w:r w:rsidR="00345A5B" w:rsidRPr="00CB6200">
        <w:rPr>
          <w:color w:val="auto"/>
          <w:sz w:val="26"/>
          <w:szCs w:val="26"/>
        </w:rPr>
        <w:t>202</w:t>
      </w:r>
      <w:r w:rsidR="000D2C36" w:rsidRPr="00CB6200">
        <w:rPr>
          <w:color w:val="auto"/>
          <w:sz w:val="26"/>
          <w:szCs w:val="26"/>
        </w:rPr>
        <w:t>3</w:t>
      </w:r>
      <w:r w:rsidRPr="00CB6200">
        <w:rPr>
          <w:color w:val="auto"/>
          <w:sz w:val="26"/>
          <w:szCs w:val="26"/>
        </w:rPr>
        <w:t xml:space="preserve"> году</w:t>
      </w:r>
      <w:r w:rsidR="00345A5B" w:rsidRPr="00CB6200">
        <w:rPr>
          <w:color w:val="auto"/>
          <w:sz w:val="26"/>
          <w:szCs w:val="26"/>
        </w:rPr>
        <w:t xml:space="preserve"> (в 202</w:t>
      </w:r>
      <w:r w:rsidR="0013725C" w:rsidRPr="00CB6200">
        <w:rPr>
          <w:color w:val="auto"/>
          <w:sz w:val="26"/>
          <w:szCs w:val="26"/>
        </w:rPr>
        <w:t>2</w:t>
      </w:r>
      <w:r w:rsidR="00345A5B" w:rsidRPr="00CB6200">
        <w:rPr>
          <w:color w:val="auto"/>
          <w:sz w:val="26"/>
          <w:szCs w:val="26"/>
        </w:rPr>
        <w:t xml:space="preserve">г. </w:t>
      </w:r>
      <w:r w:rsidR="004B4611" w:rsidRPr="00CB6200">
        <w:rPr>
          <w:color w:val="auto"/>
          <w:sz w:val="26"/>
          <w:szCs w:val="26"/>
        </w:rPr>
        <w:t>–</w:t>
      </w:r>
      <w:r w:rsidR="00345A5B" w:rsidRPr="00CB6200">
        <w:rPr>
          <w:color w:val="auto"/>
          <w:sz w:val="26"/>
          <w:szCs w:val="26"/>
        </w:rPr>
        <w:t xml:space="preserve"> </w:t>
      </w:r>
      <w:r w:rsidR="0013725C" w:rsidRPr="00CB6200">
        <w:rPr>
          <w:color w:val="auto"/>
          <w:sz w:val="26"/>
          <w:szCs w:val="26"/>
        </w:rPr>
        <w:t>1535629</w:t>
      </w:r>
      <w:r w:rsidR="004B4611" w:rsidRPr="00CB6200">
        <w:rPr>
          <w:color w:val="auto"/>
          <w:sz w:val="26"/>
          <w:szCs w:val="26"/>
        </w:rPr>
        <w:t>)</w:t>
      </w:r>
      <w:r w:rsidRPr="00CB6200">
        <w:rPr>
          <w:color w:val="auto"/>
          <w:sz w:val="26"/>
          <w:szCs w:val="26"/>
        </w:rPr>
        <w:t xml:space="preserve">, </w:t>
      </w:r>
    </w:p>
    <w:p w14:paraId="48597FB2" w14:textId="2C019D95" w:rsidR="00555BF4" w:rsidRPr="00CB6200" w:rsidRDefault="004B4611" w:rsidP="00CB6200">
      <w:pPr>
        <w:pStyle w:val="22"/>
        <w:shd w:val="clear" w:color="auto" w:fill="auto"/>
        <w:spacing w:before="0" w:line="240" w:lineRule="auto"/>
        <w:ind w:right="39" w:firstLine="0"/>
        <w:rPr>
          <w:b/>
          <w:bCs/>
          <w:color w:val="auto"/>
          <w:sz w:val="26"/>
          <w:szCs w:val="26"/>
        </w:rPr>
      </w:pPr>
      <w:r w:rsidRPr="00CB6200">
        <w:rPr>
          <w:rStyle w:val="23"/>
          <w:b w:val="0"/>
          <w:bCs w:val="0"/>
          <w:color w:val="auto"/>
          <w:sz w:val="26"/>
          <w:szCs w:val="26"/>
        </w:rPr>
        <w:t xml:space="preserve">            из</w:t>
      </w:r>
      <w:r w:rsidR="000A0466" w:rsidRPr="00CB6200">
        <w:rPr>
          <w:rStyle w:val="23"/>
          <w:b w:val="0"/>
          <w:bCs w:val="0"/>
          <w:color w:val="auto"/>
          <w:sz w:val="26"/>
          <w:szCs w:val="26"/>
        </w:rPr>
        <w:t xml:space="preserve"> них - по заболеванию </w:t>
      </w:r>
      <w:r w:rsidR="00DB04EB" w:rsidRPr="00CB6200">
        <w:rPr>
          <w:rStyle w:val="23"/>
          <w:b w:val="0"/>
          <w:bCs w:val="0"/>
          <w:color w:val="auto"/>
          <w:sz w:val="26"/>
          <w:szCs w:val="26"/>
        </w:rPr>
        <w:t>1 0</w:t>
      </w:r>
      <w:r w:rsidR="000D2C36" w:rsidRPr="00CB6200">
        <w:rPr>
          <w:rStyle w:val="23"/>
          <w:b w:val="0"/>
          <w:bCs w:val="0"/>
          <w:color w:val="auto"/>
          <w:sz w:val="26"/>
          <w:szCs w:val="26"/>
        </w:rPr>
        <w:t>40348</w:t>
      </w:r>
      <w:r w:rsidR="00DB04EB" w:rsidRPr="00CB6200">
        <w:rPr>
          <w:rStyle w:val="23"/>
          <w:b w:val="0"/>
          <w:bCs w:val="0"/>
          <w:color w:val="auto"/>
          <w:sz w:val="26"/>
          <w:szCs w:val="26"/>
        </w:rPr>
        <w:t xml:space="preserve"> </w:t>
      </w:r>
      <w:r w:rsidRPr="00CB6200">
        <w:rPr>
          <w:rStyle w:val="23"/>
          <w:b w:val="0"/>
          <w:bCs w:val="0"/>
          <w:color w:val="auto"/>
          <w:sz w:val="26"/>
          <w:szCs w:val="26"/>
        </w:rPr>
        <w:t>(в 202</w:t>
      </w:r>
      <w:r w:rsidR="000D2C36" w:rsidRPr="00CB6200">
        <w:rPr>
          <w:rStyle w:val="23"/>
          <w:b w:val="0"/>
          <w:bCs w:val="0"/>
          <w:color w:val="auto"/>
          <w:sz w:val="26"/>
          <w:szCs w:val="26"/>
        </w:rPr>
        <w:t>2</w:t>
      </w:r>
      <w:r w:rsidRPr="00CB6200">
        <w:rPr>
          <w:rStyle w:val="23"/>
          <w:b w:val="0"/>
          <w:bCs w:val="0"/>
          <w:color w:val="auto"/>
          <w:sz w:val="26"/>
          <w:szCs w:val="26"/>
        </w:rPr>
        <w:t>г. -</w:t>
      </w:r>
      <w:r w:rsidR="000D2C36" w:rsidRPr="00CB6200">
        <w:rPr>
          <w:rStyle w:val="23"/>
          <w:b w:val="0"/>
          <w:bCs w:val="0"/>
          <w:color w:val="auto"/>
          <w:sz w:val="26"/>
          <w:szCs w:val="26"/>
        </w:rPr>
        <w:t>1094631</w:t>
      </w:r>
      <w:r w:rsidRPr="00CB6200">
        <w:rPr>
          <w:rStyle w:val="23"/>
          <w:b w:val="0"/>
          <w:bCs w:val="0"/>
          <w:color w:val="auto"/>
          <w:sz w:val="26"/>
          <w:szCs w:val="26"/>
        </w:rPr>
        <w:t xml:space="preserve"> – 7</w:t>
      </w:r>
      <w:r w:rsidR="000D2C36" w:rsidRPr="00CB6200">
        <w:rPr>
          <w:rStyle w:val="23"/>
          <w:b w:val="0"/>
          <w:bCs w:val="0"/>
          <w:color w:val="auto"/>
          <w:sz w:val="26"/>
          <w:szCs w:val="26"/>
        </w:rPr>
        <w:t>1</w:t>
      </w:r>
      <w:r w:rsidRPr="00CB6200">
        <w:rPr>
          <w:rStyle w:val="23"/>
          <w:b w:val="0"/>
          <w:bCs w:val="0"/>
          <w:color w:val="auto"/>
          <w:sz w:val="26"/>
          <w:szCs w:val="26"/>
        </w:rPr>
        <w:t>,</w:t>
      </w:r>
      <w:r w:rsidR="000D2C36" w:rsidRPr="00CB6200">
        <w:rPr>
          <w:rStyle w:val="23"/>
          <w:b w:val="0"/>
          <w:bCs w:val="0"/>
          <w:color w:val="auto"/>
          <w:sz w:val="26"/>
          <w:szCs w:val="26"/>
        </w:rPr>
        <w:t>3</w:t>
      </w:r>
      <w:r w:rsidR="000A0466" w:rsidRPr="00CB6200">
        <w:rPr>
          <w:rStyle w:val="23"/>
          <w:b w:val="0"/>
          <w:bCs w:val="0"/>
          <w:color w:val="auto"/>
          <w:sz w:val="26"/>
          <w:szCs w:val="26"/>
        </w:rPr>
        <w:t>%)</w:t>
      </w:r>
    </w:p>
    <w:p w14:paraId="7670822A" w14:textId="0395D371" w:rsidR="00555BF4" w:rsidRPr="00CB6200" w:rsidRDefault="000A0466" w:rsidP="00CB6200">
      <w:pPr>
        <w:pStyle w:val="30"/>
        <w:shd w:val="clear" w:color="auto" w:fill="auto"/>
        <w:spacing w:line="240" w:lineRule="auto"/>
        <w:ind w:firstLine="720"/>
        <w:rPr>
          <w:b w:val="0"/>
          <w:bCs w:val="0"/>
          <w:color w:val="auto"/>
          <w:sz w:val="26"/>
          <w:szCs w:val="26"/>
        </w:rPr>
      </w:pPr>
      <w:r w:rsidRPr="00CB6200">
        <w:rPr>
          <w:b w:val="0"/>
          <w:bCs w:val="0"/>
          <w:color w:val="auto"/>
          <w:sz w:val="26"/>
          <w:szCs w:val="26"/>
        </w:rPr>
        <w:t xml:space="preserve">профилактические </w:t>
      </w:r>
      <w:r w:rsidR="004B4611" w:rsidRPr="00CB6200">
        <w:rPr>
          <w:b w:val="0"/>
          <w:bCs w:val="0"/>
          <w:color w:val="auto"/>
          <w:sz w:val="26"/>
          <w:szCs w:val="26"/>
        </w:rPr>
        <w:t>–</w:t>
      </w:r>
      <w:r w:rsidRPr="00CB6200">
        <w:rPr>
          <w:b w:val="0"/>
          <w:bCs w:val="0"/>
          <w:color w:val="auto"/>
          <w:sz w:val="26"/>
          <w:szCs w:val="26"/>
        </w:rPr>
        <w:t xml:space="preserve"> </w:t>
      </w:r>
      <w:r w:rsidR="000D2C36" w:rsidRPr="00CB6200">
        <w:rPr>
          <w:b w:val="0"/>
          <w:bCs w:val="0"/>
          <w:color w:val="auto"/>
          <w:sz w:val="26"/>
          <w:szCs w:val="26"/>
        </w:rPr>
        <w:t>579994</w:t>
      </w:r>
      <w:r w:rsidR="004B4611" w:rsidRPr="00CB6200">
        <w:rPr>
          <w:b w:val="0"/>
          <w:bCs w:val="0"/>
          <w:color w:val="auto"/>
          <w:sz w:val="26"/>
          <w:szCs w:val="26"/>
        </w:rPr>
        <w:t xml:space="preserve"> (в 202</w:t>
      </w:r>
      <w:r w:rsidR="000D2C36" w:rsidRPr="00CB6200">
        <w:rPr>
          <w:b w:val="0"/>
          <w:bCs w:val="0"/>
          <w:color w:val="auto"/>
          <w:sz w:val="26"/>
          <w:szCs w:val="26"/>
        </w:rPr>
        <w:t>2</w:t>
      </w:r>
      <w:r w:rsidR="004B4611" w:rsidRPr="00CB6200">
        <w:rPr>
          <w:b w:val="0"/>
          <w:bCs w:val="0"/>
          <w:color w:val="auto"/>
          <w:sz w:val="26"/>
          <w:szCs w:val="26"/>
        </w:rPr>
        <w:t>г. -</w:t>
      </w:r>
      <w:r w:rsidR="000D2C36" w:rsidRPr="00CB6200">
        <w:rPr>
          <w:b w:val="0"/>
          <w:bCs w:val="0"/>
          <w:color w:val="auto"/>
          <w:sz w:val="26"/>
          <w:szCs w:val="26"/>
        </w:rPr>
        <w:t>440998</w:t>
      </w:r>
      <w:r w:rsidR="004B4611" w:rsidRPr="00CB6200">
        <w:rPr>
          <w:b w:val="0"/>
          <w:bCs w:val="0"/>
          <w:color w:val="auto"/>
          <w:sz w:val="26"/>
          <w:szCs w:val="26"/>
        </w:rPr>
        <w:t xml:space="preserve"> -</w:t>
      </w:r>
      <w:r w:rsidR="000D2C36" w:rsidRPr="00CB6200">
        <w:rPr>
          <w:b w:val="0"/>
          <w:bCs w:val="0"/>
          <w:color w:val="auto"/>
          <w:sz w:val="26"/>
          <w:szCs w:val="26"/>
        </w:rPr>
        <w:t>28,7</w:t>
      </w:r>
      <w:r w:rsidRPr="00CB6200">
        <w:rPr>
          <w:b w:val="0"/>
          <w:bCs w:val="0"/>
          <w:color w:val="auto"/>
          <w:sz w:val="26"/>
          <w:szCs w:val="26"/>
        </w:rPr>
        <w:t>%)</w:t>
      </w:r>
      <w:r w:rsidR="00DB04EB" w:rsidRPr="00CB6200">
        <w:rPr>
          <w:b w:val="0"/>
          <w:bCs w:val="0"/>
          <w:color w:val="auto"/>
          <w:sz w:val="26"/>
          <w:szCs w:val="26"/>
        </w:rPr>
        <w:t>.</w:t>
      </w:r>
    </w:p>
    <w:p w14:paraId="1982E85C" w14:textId="398EECE2" w:rsidR="00DB04EB" w:rsidRPr="00CB6200" w:rsidRDefault="00DB04EB" w:rsidP="00CB6200">
      <w:pPr>
        <w:pStyle w:val="30"/>
        <w:shd w:val="clear" w:color="auto" w:fill="auto"/>
        <w:spacing w:line="240" w:lineRule="auto"/>
        <w:ind w:firstLine="720"/>
        <w:rPr>
          <w:b w:val="0"/>
          <w:bCs w:val="0"/>
          <w:color w:val="auto"/>
          <w:sz w:val="26"/>
          <w:szCs w:val="26"/>
        </w:rPr>
      </w:pPr>
      <w:r w:rsidRPr="00CB6200">
        <w:rPr>
          <w:b w:val="0"/>
          <w:bCs w:val="0"/>
          <w:color w:val="auto"/>
          <w:sz w:val="26"/>
          <w:szCs w:val="26"/>
        </w:rPr>
        <w:t>По сравнению с 202</w:t>
      </w:r>
      <w:r w:rsidR="001B6177" w:rsidRPr="00CB6200">
        <w:rPr>
          <w:b w:val="0"/>
          <w:bCs w:val="0"/>
          <w:color w:val="auto"/>
          <w:sz w:val="26"/>
          <w:szCs w:val="26"/>
        </w:rPr>
        <w:t>2</w:t>
      </w:r>
      <w:r w:rsidRPr="00CB6200">
        <w:rPr>
          <w:b w:val="0"/>
          <w:bCs w:val="0"/>
          <w:color w:val="auto"/>
          <w:sz w:val="26"/>
          <w:szCs w:val="26"/>
        </w:rPr>
        <w:t xml:space="preserve">г. общее число врачебных посещений увеличилось на </w:t>
      </w:r>
      <w:r w:rsidR="001B6177" w:rsidRPr="00CB6200">
        <w:rPr>
          <w:b w:val="0"/>
          <w:bCs w:val="0"/>
          <w:color w:val="auto"/>
          <w:sz w:val="26"/>
          <w:szCs w:val="26"/>
        </w:rPr>
        <w:t>5,2</w:t>
      </w:r>
      <w:r w:rsidRPr="00CB6200">
        <w:rPr>
          <w:b w:val="0"/>
          <w:bCs w:val="0"/>
          <w:color w:val="auto"/>
          <w:sz w:val="26"/>
          <w:szCs w:val="26"/>
        </w:rPr>
        <w:t xml:space="preserve">%, из них по заболеванию на </w:t>
      </w:r>
      <w:r w:rsidR="001B6177" w:rsidRPr="00CB6200">
        <w:rPr>
          <w:b w:val="0"/>
          <w:bCs w:val="0"/>
          <w:color w:val="auto"/>
          <w:sz w:val="26"/>
          <w:szCs w:val="26"/>
        </w:rPr>
        <w:t>5</w:t>
      </w:r>
      <w:r w:rsidRPr="00CB6200">
        <w:rPr>
          <w:b w:val="0"/>
          <w:bCs w:val="0"/>
          <w:color w:val="auto"/>
          <w:sz w:val="26"/>
          <w:szCs w:val="26"/>
        </w:rPr>
        <w:t xml:space="preserve">% и с профилактической целью на 32%. Увеличение связано с </w:t>
      </w:r>
      <w:bookmarkStart w:id="8" w:name="_Hlk124840375"/>
      <w:r w:rsidRPr="00CB6200">
        <w:rPr>
          <w:b w:val="0"/>
          <w:bCs w:val="0"/>
          <w:color w:val="auto"/>
          <w:sz w:val="26"/>
          <w:szCs w:val="26"/>
        </w:rPr>
        <w:t>окончанием периода распространения новой коронавирусной инфекции (</w:t>
      </w:r>
      <w:r w:rsidRPr="00CB6200">
        <w:rPr>
          <w:b w:val="0"/>
          <w:bCs w:val="0"/>
          <w:color w:val="auto"/>
          <w:sz w:val="26"/>
          <w:szCs w:val="26"/>
          <w:lang w:val="en-US"/>
        </w:rPr>
        <w:t>COVID</w:t>
      </w:r>
      <w:r w:rsidRPr="00CB6200">
        <w:rPr>
          <w:b w:val="0"/>
          <w:bCs w:val="0"/>
          <w:color w:val="auto"/>
          <w:sz w:val="26"/>
          <w:szCs w:val="26"/>
        </w:rPr>
        <w:t xml:space="preserve">-19), </w:t>
      </w:r>
      <w:bookmarkEnd w:id="8"/>
      <w:r w:rsidRPr="00CB6200">
        <w:rPr>
          <w:b w:val="0"/>
          <w:bCs w:val="0"/>
          <w:color w:val="auto"/>
          <w:sz w:val="26"/>
          <w:szCs w:val="26"/>
        </w:rPr>
        <w:t xml:space="preserve">усилением профилактической работы среди населения, перенесшего инфекцию, внедрением нового проекта по диспансерному наблюдению пациентов с хроническими заболеваниями. </w:t>
      </w:r>
    </w:p>
    <w:p w14:paraId="3F96FF70" w14:textId="4E27B10F" w:rsidR="00DF6F40" w:rsidRPr="00CB6200" w:rsidRDefault="00DF6F40" w:rsidP="00CB6200">
      <w:pPr>
        <w:pStyle w:val="30"/>
        <w:shd w:val="clear" w:color="auto" w:fill="auto"/>
        <w:spacing w:line="240" w:lineRule="auto"/>
        <w:ind w:firstLine="720"/>
        <w:rPr>
          <w:b w:val="0"/>
          <w:bCs w:val="0"/>
          <w:color w:val="auto"/>
          <w:sz w:val="26"/>
          <w:szCs w:val="26"/>
        </w:rPr>
      </w:pPr>
      <w:r w:rsidRPr="00CB6200">
        <w:rPr>
          <w:b w:val="0"/>
          <w:bCs w:val="0"/>
          <w:color w:val="auto"/>
          <w:sz w:val="26"/>
          <w:szCs w:val="26"/>
        </w:rPr>
        <w:t xml:space="preserve">Для улучшения доступности широко использовалась функция фельдшерских постов, на которых пациентам, имеющим хронические заболевания, по назначениям лечащего врача оформлялись рецептурные бланки для </w:t>
      </w:r>
      <w:r w:rsidR="005213E4" w:rsidRPr="00CB6200">
        <w:rPr>
          <w:b w:val="0"/>
          <w:bCs w:val="0"/>
          <w:color w:val="auto"/>
          <w:sz w:val="26"/>
          <w:szCs w:val="26"/>
        </w:rPr>
        <w:t>льготного лекарственного обеспечения. В 202</w:t>
      </w:r>
      <w:r w:rsidR="00884127" w:rsidRPr="00CB6200">
        <w:rPr>
          <w:b w:val="0"/>
          <w:bCs w:val="0"/>
          <w:color w:val="auto"/>
          <w:sz w:val="26"/>
          <w:szCs w:val="26"/>
        </w:rPr>
        <w:t>3</w:t>
      </w:r>
      <w:r w:rsidR="005213E4" w:rsidRPr="00CB6200">
        <w:rPr>
          <w:b w:val="0"/>
          <w:bCs w:val="0"/>
          <w:color w:val="auto"/>
          <w:sz w:val="26"/>
          <w:szCs w:val="26"/>
        </w:rPr>
        <w:t xml:space="preserve">г. к фельдшерам обратилось </w:t>
      </w:r>
      <w:r w:rsidR="00A072A7" w:rsidRPr="00CB6200">
        <w:rPr>
          <w:b w:val="0"/>
          <w:bCs w:val="0"/>
          <w:color w:val="auto"/>
          <w:sz w:val="26"/>
          <w:szCs w:val="26"/>
        </w:rPr>
        <w:t>96831</w:t>
      </w:r>
      <w:r w:rsidR="005213E4" w:rsidRPr="00CB6200">
        <w:rPr>
          <w:b w:val="0"/>
          <w:bCs w:val="0"/>
          <w:color w:val="auto"/>
          <w:sz w:val="26"/>
          <w:szCs w:val="26"/>
        </w:rPr>
        <w:t xml:space="preserve"> пациента, что значительно повысило доступность к врачам первого уровня.</w:t>
      </w:r>
    </w:p>
    <w:p w14:paraId="1127E4CB" w14:textId="77777777" w:rsidR="0012369E" w:rsidRPr="00CB6200" w:rsidRDefault="000A0466" w:rsidP="00CB6200">
      <w:pPr>
        <w:pStyle w:val="22"/>
        <w:shd w:val="clear" w:color="auto" w:fill="auto"/>
        <w:spacing w:before="0" w:line="240" w:lineRule="auto"/>
        <w:ind w:left="880" w:right="1820" w:firstLine="0"/>
        <w:jc w:val="left"/>
        <w:rPr>
          <w:rStyle w:val="23"/>
          <w:sz w:val="26"/>
          <w:szCs w:val="26"/>
        </w:rPr>
      </w:pPr>
      <w:r w:rsidRPr="00CB6200">
        <w:rPr>
          <w:rStyle w:val="23"/>
          <w:sz w:val="26"/>
          <w:szCs w:val="26"/>
        </w:rPr>
        <w:t xml:space="preserve">Основные показатели. </w:t>
      </w:r>
    </w:p>
    <w:p w14:paraId="182B5D2F" w14:textId="0C8A93F0" w:rsidR="00555BF4" w:rsidRPr="00CB6200" w:rsidRDefault="000A0466" w:rsidP="00CB6200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right="1820"/>
        <w:jc w:val="left"/>
        <w:rPr>
          <w:sz w:val="26"/>
          <w:szCs w:val="26"/>
        </w:rPr>
      </w:pPr>
      <w:r w:rsidRPr="00CB6200">
        <w:rPr>
          <w:rStyle w:val="23"/>
          <w:sz w:val="26"/>
          <w:szCs w:val="26"/>
        </w:rPr>
        <w:t>Инвалиды и участники ВОВ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682"/>
        <w:gridCol w:w="1579"/>
      </w:tblGrid>
      <w:tr w:rsidR="00555BF4" w:rsidRPr="00CB6200" w14:paraId="5AE1BD84" w14:textId="77777777" w:rsidTr="00CB6200">
        <w:trPr>
          <w:trHeight w:hRule="exact" w:val="1003"/>
          <w:jc w:val="center"/>
        </w:trPr>
        <w:tc>
          <w:tcPr>
            <w:tcW w:w="6521" w:type="dxa"/>
            <w:shd w:val="clear" w:color="auto" w:fill="FFFFFF"/>
          </w:tcPr>
          <w:p w14:paraId="52A2A5BF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4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682" w:type="dxa"/>
            <w:shd w:val="clear" w:color="auto" w:fill="FFFFFF"/>
          </w:tcPr>
          <w:p w14:paraId="44BD69C7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4"/>
                <w:sz w:val="26"/>
                <w:szCs w:val="26"/>
              </w:rPr>
              <w:t>Участники ВОВ (кроме ИОВ)</w:t>
            </w:r>
          </w:p>
        </w:tc>
        <w:tc>
          <w:tcPr>
            <w:tcW w:w="1579" w:type="dxa"/>
            <w:shd w:val="clear" w:color="auto" w:fill="FFFFFF"/>
          </w:tcPr>
          <w:p w14:paraId="318FC585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4"/>
                <w:sz w:val="26"/>
                <w:szCs w:val="26"/>
              </w:rPr>
              <w:t>Инвалиды</w:t>
            </w:r>
          </w:p>
          <w:p w14:paraId="73994B11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4"/>
                <w:sz w:val="26"/>
                <w:szCs w:val="26"/>
              </w:rPr>
              <w:t>ВОВ</w:t>
            </w:r>
          </w:p>
        </w:tc>
      </w:tr>
      <w:tr w:rsidR="00555BF4" w:rsidRPr="00CB6200" w14:paraId="1C7C5D08" w14:textId="77777777" w:rsidTr="00CB6200">
        <w:trPr>
          <w:trHeight w:val="686"/>
          <w:jc w:val="center"/>
        </w:trPr>
        <w:tc>
          <w:tcPr>
            <w:tcW w:w="6521" w:type="dxa"/>
            <w:shd w:val="clear" w:color="auto" w:fill="FFFFFF"/>
          </w:tcPr>
          <w:p w14:paraId="213051FD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Состоит под диспансерным наблюдением на начало отчетного года</w:t>
            </w:r>
          </w:p>
        </w:tc>
        <w:tc>
          <w:tcPr>
            <w:tcW w:w="1682" w:type="dxa"/>
            <w:shd w:val="clear" w:color="auto" w:fill="FFFFFF"/>
          </w:tcPr>
          <w:p w14:paraId="55C61300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  <w:tc>
          <w:tcPr>
            <w:tcW w:w="1579" w:type="dxa"/>
            <w:shd w:val="clear" w:color="auto" w:fill="FFFFFF"/>
          </w:tcPr>
          <w:p w14:paraId="2AD3DAC4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</w:tr>
      <w:tr w:rsidR="00555BF4" w:rsidRPr="00CB6200" w14:paraId="085BCDAE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6A09CEDA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Вновь взято под диспансерное наблюдение в отчетном году</w:t>
            </w:r>
          </w:p>
        </w:tc>
        <w:tc>
          <w:tcPr>
            <w:tcW w:w="1682" w:type="dxa"/>
            <w:shd w:val="clear" w:color="auto" w:fill="FFFFFF"/>
          </w:tcPr>
          <w:p w14:paraId="15515DF6" w14:textId="2180D979" w:rsidR="00555BF4" w:rsidRPr="00CB6200" w:rsidRDefault="00EA5902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89,1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6D8E54E5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0%</w:t>
            </w:r>
          </w:p>
        </w:tc>
      </w:tr>
      <w:tr w:rsidR="00555BF4" w:rsidRPr="00CB6200" w14:paraId="12928227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44EE42AF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Снято с диспансерного наблюдения в течении отчетного года</w:t>
            </w:r>
          </w:p>
        </w:tc>
        <w:tc>
          <w:tcPr>
            <w:tcW w:w="1682" w:type="dxa"/>
            <w:shd w:val="clear" w:color="auto" w:fill="FFFFFF"/>
          </w:tcPr>
          <w:p w14:paraId="03810F71" w14:textId="11DE4167" w:rsidR="00555BF4" w:rsidRPr="00CB6200" w:rsidRDefault="00884127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11,9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093A09B1" w14:textId="6A01B613" w:rsidR="00555BF4" w:rsidRPr="00CB6200" w:rsidRDefault="00884127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50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</w:tr>
      <w:tr w:rsidR="00555BF4" w:rsidRPr="00CB6200" w14:paraId="3248A3D9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105419E6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Состоит под диспансерным наблюдением на конец отчетного года</w:t>
            </w:r>
          </w:p>
        </w:tc>
        <w:tc>
          <w:tcPr>
            <w:tcW w:w="1682" w:type="dxa"/>
            <w:shd w:val="clear" w:color="auto" w:fill="FFFFFF"/>
          </w:tcPr>
          <w:p w14:paraId="05724A86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  <w:tc>
          <w:tcPr>
            <w:tcW w:w="1579" w:type="dxa"/>
            <w:shd w:val="clear" w:color="auto" w:fill="FFFFFF"/>
          </w:tcPr>
          <w:p w14:paraId="0CA1B27A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</w:tr>
      <w:tr w:rsidR="00555BF4" w:rsidRPr="00CB6200" w14:paraId="7B82DECC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27C29825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 том числе по группам инвалидности: I</w:t>
            </w:r>
          </w:p>
        </w:tc>
        <w:tc>
          <w:tcPr>
            <w:tcW w:w="1682" w:type="dxa"/>
            <w:shd w:val="clear" w:color="auto" w:fill="FFFFFF"/>
          </w:tcPr>
          <w:p w14:paraId="6F5394E3" w14:textId="7EB288C9" w:rsidR="00555BF4" w:rsidRPr="00CB6200" w:rsidRDefault="00EA5902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1,5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7483B34F" w14:textId="229AB41D" w:rsidR="00555BF4" w:rsidRPr="00CB6200" w:rsidRDefault="00EA5902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</w:tr>
      <w:tr w:rsidR="00555BF4" w:rsidRPr="00CB6200" w14:paraId="36F03BCF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66AA371C" w14:textId="5E7258E4" w:rsidR="00555BF4" w:rsidRPr="00CB6200" w:rsidRDefault="004B4611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right="156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 xml:space="preserve">                                                                       </w:t>
            </w:r>
            <w:r w:rsidR="000A0466" w:rsidRPr="00CB6200">
              <w:rPr>
                <w:rStyle w:val="25"/>
                <w:sz w:val="26"/>
                <w:szCs w:val="26"/>
              </w:rPr>
              <w:t>II</w:t>
            </w:r>
          </w:p>
        </w:tc>
        <w:tc>
          <w:tcPr>
            <w:tcW w:w="1682" w:type="dxa"/>
            <w:shd w:val="clear" w:color="auto" w:fill="FFFFFF"/>
          </w:tcPr>
          <w:p w14:paraId="2B1128E1" w14:textId="367DFD37" w:rsidR="00555BF4" w:rsidRPr="00CB6200" w:rsidRDefault="00EA5902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10,3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4C5A154E" w14:textId="51E7783C" w:rsidR="00555BF4" w:rsidRPr="00CB6200" w:rsidRDefault="004B4611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6</w:t>
            </w:r>
            <w:r w:rsidR="00884127" w:rsidRPr="00CB6200">
              <w:rPr>
                <w:rStyle w:val="25"/>
                <w:sz w:val="26"/>
                <w:szCs w:val="26"/>
              </w:rPr>
              <w:t>7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</w:tr>
      <w:tr w:rsidR="00555BF4" w:rsidRPr="00CB6200" w14:paraId="6FFA41F7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27AD0A66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Охвачено комплексными медицинскими осмотрами</w:t>
            </w:r>
          </w:p>
        </w:tc>
        <w:tc>
          <w:tcPr>
            <w:tcW w:w="1682" w:type="dxa"/>
            <w:shd w:val="clear" w:color="auto" w:fill="FFFFFF"/>
          </w:tcPr>
          <w:p w14:paraId="3474AE14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  <w:tc>
          <w:tcPr>
            <w:tcW w:w="1579" w:type="dxa"/>
            <w:shd w:val="clear" w:color="auto" w:fill="FFFFFF"/>
          </w:tcPr>
          <w:p w14:paraId="7B470E3D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</w:tr>
      <w:tr w:rsidR="00555BF4" w:rsidRPr="00CB6200" w14:paraId="3F3A85A4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6EC19671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Нуждались в стационарном лечении</w:t>
            </w:r>
          </w:p>
        </w:tc>
        <w:tc>
          <w:tcPr>
            <w:tcW w:w="1682" w:type="dxa"/>
            <w:shd w:val="clear" w:color="auto" w:fill="FFFFFF"/>
          </w:tcPr>
          <w:p w14:paraId="13B554AE" w14:textId="69C3819F" w:rsidR="00555BF4" w:rsidRPr="00CB6200" w:rsidRDefault="00EA5902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3,8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2E7E52C8" w14:textId="0D31A107" w:rsidR="00555BF4" w:rsidRPr="00CB6200" w:rsidRDefault="00A042CA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33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</w:tr>
      <w:tr w:rsidR="00555BF4" w:rsidRPr="00CB6200" w14:paraId="25E493D7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4325CD41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Получили стационарное лечение из числа нуждавшихся</w:t>
            </w:r>
          </w:p>
        </w:tc>
        <w:tc>
          <w:tcPr>
            <w:tcW w:w="1682" w:type="dxa"/>
            <w:shd w:val="clear" w:color="auto" w:fill="FFFFFF"/>
          </w:tcPr>
          <w:p w14:paraId="1C4006F0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  <w:tc>
          <w:tcPr>
            <w:tcW w:w="1579" w:type="dxa"/>
            <w:shd w:val="clear" w:color="auto" w:fill="FFFFFF"/>
          </w:tcPr>
          <w:p w14:paraId="5F56F43C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100%</w:t>
            </w:r>
          </w:p>
        </w:tc>
      </w:tr>
      <w:tr w:rsidR="00555BF4" w:rsidRPr="00CB6200" w14:paraId="686B8FF5" w14:textId="77777777" w:rsidTr="00CB6200">
        <w:trPr>
          <w:trHeight w:val="20"/>
          <w:jc w:val="center"/>
        </w:trPr>
        <w:tc>
          <w:tcPr>
            <w:tcW w:w="6521" w:type="dxa"/>
            <w:shd w:val="clear" w:color="auto" w:fill="FFFFFF"/>
          </w:tcPr>
          <w:p w14:paraId="4D08641D" w14:textId="77777777" w:rsidR="00555BF4" w:rsidRPr="00CB6200" w:rsidRDefault="000A0466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Получили санаторно-курортное лечение</w:t>
            </w:r>
          </w:p>
        </w:tc>
        <w:tc>
          <w:tcPr>
            <w:tcW w:w="1682" w:type="dxa"/>
            <w:shd w:val="clear" w:color="auto" w:fill="FFFFFF"/>
          </w:tcPr>
          <w:p w14:paraId="55F5918A" w14:textId="5D899DDC" w:rsidR="00555BF4" w:rsidRPr="00CB6200" w:rsidRDefault="00EA5902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0</w:t>
            </w:r>
            <w:r w:rsidR="00A042CA" w:rsidRPr="00CB6200">
              <w:rPr>
                <w:rStyle w:val="25"/>
                <w:sz w:val="26"/>
                <w:szCs w:val="26"/>
              </w:rPr>
              <w:t>,</w:t>
            </w:r>
            <w:r w:rsidRPr="00CB6200">
              <w:rPr>
                <w:rStyle w:val="25"/>
                <w:sz w:val="26"/>
                <w:szCs w:val="26"/>
              </w:rPr>
              <w:t>6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48DD2F47" w14:textId="054346EF" w:rsidR="00555BF4" w:rsidRPr="00CB6200" w:rsidRDefault="00A042CA" w:rsidP="00CB6200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0</w:t>
            </w:r>
            <w:r w:rsidR="000A0466" w:rsidRPr="00CB6200">
              <w:rPr>
                <w:rStyle w:val="25"/>
                <w:sz w:val="26"/>
                <w:szCs w:val="26"/>
              </w:rPr>
              <w:t>%</w:t>
            </w:r>
          </w:p>
        </w:tc>
      </w:tr>
    </w:tbl>
    <w:p w14:paraId="017E89B1" w14:textId="77777777" w:rsidR="00555BF4" w:rsidRPr="00CB6200" w:rsidRDefault="00555BF4" w:rsidP="00CB6200">
      <w:pPr>
        <w:framePr w:w="9782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14:paraId="191CCCF1" w14:textId="117CFEAD" w:rsidR="00555BF4" w:rsidRPr="00CB6200" w:rsidRDefault="000A0466" w:rsidP="00CB6200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184" w:after="0" w:line="240" w:lineRule="auto"/>
        <w:rPr>
          <w:sz w:val="26"/>
          <w:szCs w:val="26"/>
        </w:rPr>
      </w:pPr>
      <w:bookmarkStart w:id="9" w:name="bookmark8"/>
      <w:r w:rsidRPr="00CB6200">
        <w:rPr>
          <w:sz w:val="26"/>
          <w:szCs w:val="26"/>
        </w:rPr>
        <w:t>Показатели заболеваемости:</w:t>
      </w:r>
      <w:bookmarkEnd w:id="9"/>
    </w:p>
    <w:p w14:paraId="00EF0A41" w14:textId="5801D9AB" w:rsidR="00555BF4" w:rsidRPr="00CB6200" w:rsidRDefault="000A0466" w:rsidP="00CB6200">
      <w:pPr>
        <w:pStyle w:val="22"/>
        <w:shd w:val="clear" w:color="auto" w:fill="auto"/>
        <w:spacing w:before="0" w:line="240" w:lineRule="auto"/>
        <w:ind w:left="180" w:firstLine="700"/>
        <w:rPr>
          <w:sz w:val="26"/>
          <w:szCs w:val="26"/>
        </w:rPr>
      </w:pPr>
      <w:r w:rsidRPr="00CB6200">
        <w:rPr>
          <w:color w:val="auto"/>
          <w:sz w:val="26"/>
          <w:szCs w:val="26"/>
        </w:rPr>
        <w:t>Регистрация заболеваний в 20</w:t>
      </w:r>
      <w:r w:rsidR="00345A5B" w:rsidRPr="00CB6200">
        <w:rPr>
          <w:color w:val="auto"/>
          <w:sz w:val="26"/>
          <w:szCs w:val="26"/>
        </w:rPr>
        <w:t>2</w:t>
      </w:r>
      <w:r w:rsidR="00C934FD" w:rsidRPr="00CB6200">
        <w:rPr>
          <w:color w:val="auto"/>
          <w:sz w:val="26"/>
          <w:szCs w:val="26"/>
        </w:rPr>
        <w:t>3</w:t>
      </w:r>
      <w:r w:rsidRPr="00CB6200">
        <w:rPr>
          <w:color w:val="auto"/>
          <w:sz w:val="26"/>
          <w:szCs w:val="26"/>
        </w:rPr>
        <w:t xml:space="preserve"> году - увеличилась на </w:t>
      </w:r>
      <w:r w:rsidR="00C934FD" w:rsidRPr="00CB6200">
        <w:rPr>
          <w:color w:val="auto"/>
          <w:sz w:val="26"/>
          <w:szCs w:val="26"/>
        </w:rPr>
        <w:t>6,8</w:t>
      </w:r>
      <w:r w:rsidRPr="00CB6200">
        <w:rPr>
          <w:color w:val="auto"/>
          <w:sz w:val="26"/>
          <w:szCs w:val="26"/>
        </w:rPr>
        <w:t>% по сравнению с 20</w:t>
      </w:r>
      <w:r w:rsidR="00345A5B" w:rsidRPr="00CB6200">
        <w:rPr>
          <w:color w:val="auto"/>
          <w:sz w:val="26"/>
          <w:szCs w:val="26"/>
        </w:rPr>
        <w:t>2</w:t>
      </w:r>
      <w:r w:rsidR="00C934FD" w:rsidRPr="00CB6200">
        <w:rPr>
          <w:color w:val="auto"/>
          <w:sz w:val="26"/>
          <w:szCs w:val="26"/>
        </w:rPr>
        <w:t>2</w:t>
      </w:r>
      <w:r w:rsidRPr="00CB6200">
        <w:rPr>
          <w:color w:val="auto"/>
          <w:sz w:val="26"/>
          <w:szCs w:val="26"/>
        </w:rPr>
        <w:t xml:space="preserve"> год</w:t>
      </w:r>
      <w:r w:rsidR="00A4640D" w:rsidRPr="00CB6200">
        <w:rPr>
          <w:color w:val="auto"/>
          <w:sz w:val="26"/>
          <w:szCs w:val="26"/>
        </w:rPr>
        <w:t>ом</w:t>
      </w:r>
      <w:r w:rsidRPr="00CB6200">
        <w:rPr>
          <w:color w:val="auto"/>
          <w:sz w:val="26"/>
          <w:szCs w:val="26"/>
        </w:rPr>
        <w:t xml:space="preserve"> в связи: </w:t>
      </w:r>
      <w:r w:rsidR="00A4640D" w:rsidRPr="00CB6200">
        <w:rPr>
          <w:color w:val="auto"/>
          <w:sz w:val="26"/>
          <w:szCs w:val="26"/>
        </w:rPr>
        <w:t>окончанием периода распространения новой коронавирусной инфекции (COVID-19),</w:t>
      </w:r>
      <w:r w:rsidR="00CB6200">
        <w:rPr>
          <w:color w:val="auto"/>
          <w:sz w:val="26"/>
          <w:szCs w:val="26"/>
        </w:rPr>
        <w:t xml:space="preserve"> </w:t>
      </w:r>
      <w:r w:rsidRPr="00CB6200">
        <w:rPr>
          <w:color w:val="auto"/>
          <w:sz w:val="26"/>
          <w:szCs w:val="26"/>
        </w:rPr>
        <w:t xml:space="preserve">улучшением качества диагностики, повышением выявляемости заболеваний, </w:t>
      </w:r>
      <w:r w:rsidR="00A4640D" w:rsidRPr="00CB6200">
        <w:rPr>
          <w:color w:val="auto"/>
          <w:sz w:val="26"/>
          <w:szCs w:val="26"/>
        </w:rPr>
        <w:t>увеличением охвата взрослого населения диспансеризацией и профилактическими осмотрами</w:t>
      </w:r>
      <w:r w:rsidRPr="00CB6200">
        <w:rPr>
          <w:color w:val="auto"/>
          <w:sz w:val="26"/>
          <w:szCs w:val="26"/>
        </w:rPr>
        <w:t xml:space="preserve">, также с увеличением количества </w:t>
      </w:r>
      <w:r w:rsidRPr="00CB6200">
        <w:rPr>
          <w:sz w:val="26"/>
          <w:szCs w:val="26"/>
        </w:rPr>
        <w:t>пациентов старше трудоспособного возраста в регистре прикрепленного населения.</w:t>
      </w:r>
    </w:p>
    <w:p w14:paraId="6D6904C6" w14:textId="0ECF4241" w:rsidR="00555BF4" w:rsidRPr="00CB6200" w:rsidRDefault="000A0466" w:rsidP="00CB6200">
      <w:pPr>
        <w:pStyle w:val="22"/>
        <w:shd w:val="clear" w:color="auto" w:fill="auto"/>
        <w:spacing w:before="0" w:line="240" w:lineRule="auto"/>
        <w:ind w:left="180" w:firstLine="700"/>
        <w:rPr>
          <w:sz w:val="26"/>
          <w:szCs w:val="26"/>
        </w:rPr>
      </w:pPr>
      <w:r w:rsidRPr="00CB6200">
        <w:rPr>
          <w:sz w:val="26"/>
          <w:szCs w:val="26"/>
        </w:rPr>
        <w:t xml:space="preserve">Показатели заболеваемости по структуре находятся на уровне </w:t>
      </w:r>
      <w:r w:rsidR="00CB6200" w:rsidRPr="00CB6200">
        <w:rPr>
          <w:sz w:val="26"/>
          <w:szCs w:val="26"/>
        </w:rPr>
        <w:t>среднегородских</w:t>
      </w:r>
      <w:r w:rsidRPr="00CB6200">
        <w:rPr>
          <w:sz w:val="26"/>
          <w:szCs w:val="26"/>
        </w:rPr>
        <w:t xml:space="preserve"> показателей.</w:t>
      </w:r>
    </w:p>
    <w:p w14:paraId="70E923BA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left="180" w:firstLine="700"/>
        <w:rPr>
          <w:sz w:val="26"/>
          <w:szCs w:val="26"/>
        </w:rPr>
      </w:pPr>
      <w:r w:rsidRPr="00CB6200">
        <w:rPr>
          <w:sz w:val="26"/>
          <w:szCs w:val="26"/>
        </w:rPr>
        <w:t>В структуре заболеваемости взрослого населения:</w:t>
      </w:r>
    </w:p>
    <w:p w14:paraId="3B0C8F6E" w14:textId="00A3E0C1" w:rsidR="00555BF4" w:rsidRPr="00CB6200" w:rsidRDefault="000A0466" w:rsidP="00CB6200">
      <w:pPr>
        <w:pStyle w:val="22"/>
        <w:shd w:val="clear" w:color="auto" w:fill="auto"/>
        <w:spacing w:before="0" w:line="240" w:lineRule="auto"/>
        <w:ind w:left="180" w:firstLine="700"/>
        <w:rPr>
          <w:sz w:val="26"/>
          <w:szCs w:val="26"/>
        </w:rPr>
      </w:pPr>
      <w:r w:rsidRPr="00CB6200">
        <w:rPr>
          <w:sz w:val="26"/>
          <w:szCs w:val="26"/>
        </w:rPr>
        <w:t>ПЕРВОЕ место занимают болезни системы кровообращения, составляют - 2</w:t>
      </w:r>
      <w:r w:rsidR="009F4049" w:rsidRPr="00CB6200">
        <w:rPr>
          <w:sz w:val="26"/>
          <w:szCs w:val="26"/>
        </w:rPr>
        <w:t>5</w:t>
      </w:r>
      <w:r w:rsidRPr="00CB6200">
        <w:rPr>
          <w:sz w:val="26"/>
          <w:szCs w:val="26"/>
        </w:rPr>
        <w:t xml:space="preserve"> </w:t>
      </w:r>
      <w:r w:rsidRPr="00CB6200">
        <w:rPr>
          <w:rStyle w:val="210pt0pt"/>
          <w:b w:val="0"/>
          <w:bCs w:val="0"/>
          <w:sz w:val="26"/>
          <w:szCs w:val="26"/>
        </w:rPr>
        <w:t>%.</w:t>
      </w:r>
    </w:p>
    <w:p w14:paraId="6BE74859" w14:textId="29F93CF3" w:rsidR="00555BF4" w:rsidRPr="00CB6200" w:rsidRDefault="000A0466" w:rsidP="00CB6200">
      <w:pPr>
        <w:pStyle w:val="22"/>
        <w:shd w:val="clear" w:color="auto" w:fill="auto"/>
        <w:spacing w:before="0" w:line="240" w:lineRule="auto"/>
        <w:ind w:left="180" w:firstLine="700"/>
        <w:rPr>
          <w:sz w:val="26"/>
          <w:szCs w:val="26"/>
        </w:rPr>
      </w:pPr>
      <w:r w:rsidRPr="00CB6200">
        <w:rPr>
          <w:sz w:val="26"/>
          <w:szCs w:val="26"/>
        </w:rPr>
        <w:t>На ВТОРОМ месте болезни органов дыхания составляют - 1</w:t>
      </w:r>
      <w:r w:rsidR="009F4049" w:rsidRPr="00CB6200">
        <w:rPr>
          <w:sz w:val="26"/>
          <w:szCs w:val="26"/>
        </w:rPr>
        <w:t>8</w:t>
      </w:r>
      <w:r w:rsidRPr="00CB6200">
        <w:rPr>
          <w:sz w:val="26"/>
          <w:szCs w:val="26"/>
        </w:rPr>
        <w:t xml:space="preserve"> </w:t>
      </w:r>
      <w:r w:rsidR="00CB6200" w:rsidRPr="00CB6200">
        <w:rPr>
          <w:sz w:val="26"/>
          <w:szCs w:val="26"/>
        </w:rPr>
        <w:t>%.</w:t>
      </w:r>
    </w:p>
    <w:p w14:paraId="22CF72EC" w14:textId="0740FEC1" w:rsidR="00555BF4" w:rsidRPr="00CB6200" w:rsidRDefault="000A0466" w:rsidP="00CB6200">
      <w:pPr>
        <w:pStyle w:val="22"/>
        <w:shd w:val="clear" w:color="auto" w:fill="auto"/>
        <w:spacing w:before="0" w:line="240" w:lineRule="auto"/>
        <w:ind w:left="180" w:firstLine="700"/>
        <w:rPr>
          <w:sz w:val="26"/>
          <w:szCs w:val="26"/>
        </w:rPr>
      </w:pPr>
      <w:r w:rsidRPr="00CB6200">
        <w:rPr>
          <w:sz w:val="26"/>
          <w:szCs w:val="26"/>
        </w:rPr>
        <w:t xml:space="preserve">На ТРЕТЬЕМ месте болезни костно-мышечной системы и составляют </w:t>
      </w:r>
      <w:r w:rsidR="00A4640D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A4640D" w:rsidRPr="00CB6200">
        <w:rPr>
          <w:sz w:val="26"/>
          <w:szCs w:val="26"/>
        </w:rPr>
        <w:t>13,</w:t>
      </w:r>
      <w:r w:rsidR="009F4049" w:rsidRPr="00CB6200">
        <w:rPr>
          <w:sz w:val="26"/>
          <w:szCs w:val="26"/>
        </w:rPr>
        <w:t>6</w:t>
      </w:r>
      <w:r w:rsidRPr="00CB6200">
        <w:rPr>
          <w:sz w:val="26"/>
          <w:szCs w:val="26"/>
        </w:rPr>
        <w:t xml:space="preserve"> %.</w:t>
      </w:r>
    </w:p>
    <w:p w14:paraId="0B78937E" w14:textId="05B20495" w:rsidR="00555BF4" w:rsidRPr="00CB6200" w:rsidRDefault="0065036D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 </w:t>
      </w:r>
      <w:r w:rsidR="000A0466" w:rsidRPr="00CB6200">
        <w:rPr>
          <w:sz w:val="26"/>
          <w:szCs w:val="26"/>
        </w:rPr>
        <w:t xml:space="preserve">На ЧЕТВЕРТОМ месте болезни </w:t>
      </w:r>
      <w:r w:rsidR="009F4049" w:rsidRPr="00CB6200">
        <w:rPr>
          <w:sz w:val="26"/>
          <w:szCs w:val="26"/>
        </w:rPr>
        <w:t>эндокринной сист</w:t>
      </w:r>
      <w:r w:rsidR="00A072A7" w:rsidRPr="00CB6200">
        <w:rPr>
          <w:sz w:val="26"/>
          <w:szCs w:val="26"/>
        </w:rPr>
        <w:t>е</w:t>
      </w:r>
      <w:r w:rsidR="009F4049" w:rsidRPr="00CB6200">
        <w:rPr>
          <w:sz w:val="26"/>
          <w:szCs w:val="26"/>
        </w:rPr>
        <w:t>мы</w:t>
      </w:r>
      <w:r w:rsidR="000A0466" w:rsidRPr="00CB6200">
        <w:rPr>
          <w:sz w:val="26"/>
          <w:szCs w:val="26"/>
        </w:rPr>
        <w:t xml:space="preserve"> </w:t>
      </w:r>
      <w:r w:rsidR="00A4640D" w:rsidRPr="00CB6200">
        <w:rPr>
          <w:sz w:val="26"/>
          <w:szCs w:val="26"/>
        </w:rPr>
        <w:t>–</w:t>
      </w:r>
      <w:r w:rsidR="000A0466" w:rsidRPr="00CB6200">
        <w:rPr>
          <w:sz w:val="26"/>
          <w:szCs w:val="26"/>
        </w:rPr>
        <w:t xml:space="preserve"> </w:t>
      </w:r>
      <w:r w:rsidR="009F4049" w:rsidRPr="00CB6200">
        <w:rPr>
          <w:sz w:val="26"/>
          <w:szCs w:val="26"/>
        </w:rPr>
        <w:t>9,1</w:t>
      </w:r>
      <w:r w:rsidR="00CB6200" w:rsidRPr="00CB6200">
        <w:rPr>
          <w:sz w:val="26"/>
          <w:szCs w:val="26"/>
        </w:rPr>
        <w:t>%.</w:t>
      </w:r>
    </w:p>
    <w:p w14:paraId="3F28F0FF" w14:textId="3B0ACEBE" w:rsidR="00604E6F" w:rsidRPr="00CB6200" w:rsidRDefault="003F070E" w:rsidP="00CB6200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rPr>
          <w:b/>
          <w:bCs/>
          <w:sz w:val="26"/>
          <w:szCs w:val="26"/>
        </w:rPr>
      </w:pPr>
      <w:r w:rsidRPr="00CB6200">
        <w:rPr>
          <w:b/>
          <w:bCs/>
          <w:sz w:val="26"/>
          <w:szCs w:val="26"/>
        </w:rPr>
        <w:t>Профилактическая работа:</w:t>
      </w:r>
    </w:p>
    <w:p w14:paraId="1BBF617C" w14:textId="6F6ED61D" w:rsidR="003F070E" w:rsidRPr="00CB6200" w:rsidRDefault="003F070E" w:rsidP="00CB6200">
      <w:pPr>
        <w:pStyle w:val="22"/>
        <w:numPr>
          <w:ilvl w:val="1"/>
          <w:numId w:val="4"/>
        </w:numPr>
        <w:shd w:val="clear" w:color="auto" w:fill="auto"/>
        <w:spacing w:before="0" w:line="240" w:lineRule="auto"/>
        <w:rPr>
          <w:b/>
          <w:bCs/>
          <w:sz w:val="26"/>
          <w:szCs w:val="26"/>
        </w:rPr>
      </w:pPr>
      <w:r w:rsidRPr="00CB6200">
        <w:rPr>
          <w:sz w:val="26"/>
          <w:szCs w:val="26"/>
        </w:rPr>
        <w:t>Диспансеризация</w:t>
      </w:r>
    </w:p>
    <w:p w14:paraId="50045EE7" w14:textId="05006390" w:rsidR="00604E6F" w:rsidRPr="00CB6200" w:rsidRDefault="003F070E" w:rsidP="00CB6200">
      <w:pPr>
        <w:pStyle w:val="22"/>
        <w:spacing w:before="0" w:line="240" w:lineRule="auto"/>
        <w:ind w:firstLine="840"/>
        <w:rPr>
          <w:color w:val="auto"/>
          <w:sz w:val="26"/>
          <w:szCs w:val="26"/>
        </w:rPr>
      </w:pPr>
      <w:r w:rsidRPr="00CB6200">
        <w:rPr>
          <w:color w:val="auto"/>
          <w:sz w:val="26"/>
          <w:szCs w:val="26"/>
        </w:rPr>
        <w:t>План по диспансеризации определенных групп населения выполнен в 202</w:t>
      </w:r>
      <w:r w:rsidR="00C934FD" w:rsidRPr="00CB6200">
        <w:rPr>
          <w:color w:val="auto"/>
          <w:sz w:val="26"/>
          <w:szCs w:val="26"/>
        </w:rPr>
        <w:t>3</w:t>
      </w:r>
      <w:r w:rsidRPr="00CB6200">
        <w:rPr>
          <w:color w:val="auto"/>
          <w:sz w:val="26"/>
          <w:szCs w:val="26"/>
        </w:rPr>
        <w:t xml:space="preserve"> году на 9</w:t>
      </w:r>
      <w:r w:rsidR="00EF01C8" w:rsidRPr="00CB6200">
        <w:rPr>
          <w:color w:val="auto"/>
          <w:sz w:val="26"/>
          <w:szCs w:val="26"/>
        </w:rPr>
        <w:t>7</w:t>
      </w:r>
      <w:r w:rsidRPr="00CB6200">
        <w:rPr>
          <w:color w:val="auto"/>
          <w:sz w:val="26"/>
          <w:szCs w:val="26"/>
        </w:rPr>
        <w:t>,</w:t>
      </w:r>
      <w:r w:rsidR="00EF01C8" w:rsidRPr="00CB6200">
        <w:rPr>
          <w:color w:val="auto"/>
          <w:sz w:val="26"/>
          <w:szCs w:val="26"/>
        </w:rPr>
        <w:t>6</w:t>
      </w:r>
      <w:r w:rsidRPr="00CB6200">
        <w:rPr>
          <w:color w:val="auto"/>
          <w:sz w:val="26"/>
          <w:szCs w:val="26"/>
        </w:rPr>
        <w:t>%</w:t>
      </w:r>
      <w:r w:rsidR="00A4640D" w:rsidRPr="00CB6200">
        <w:rPr>
          <w:color w:val="auto"/>
          <w:sz w:val="26"/>
          <w:szCs w:val="26"/>
        </w:rPr>
        <w:t xml:space="preserve">. </w:t>
      </w:r>
      <w:r w:rsidRPr="00CB6200">
        <w:rPr>
          <w:color w:val="auto"/>
          <w:sz w:val="26"/>
          <w:szCs w:val="26"/>
        </w:rPr>
        <w:t xml:space="preserve"> Прошли диспансеризацию </w:t>
      </w:r>
      <w:r w:rsidR="00A042CA" w:rsidRPr="00CB6200">
        <w:rPr>
          <w:color w:val="auto"/>
          <w:sz w:val="26"/>
          <w:szCs w:val="26"/>
        </w:rPr>
        <w:t>148816</w:t>
      </w:r>
      <w:r w:rsidR="00A4640D" w:rsidRPr="00CB6200">
        <w:rPr>
          <w:color w:val="auto"/>
          <w:sz w:val="26"/>
          <w:szCs w:val="26"/>
        </w:rPr>
        <w:t xml:space="preserve"> чел. (в 202</w:t>
      </w:r>
      <w:r w:rsidR="00A042CA" w:rsidRPr="00CB6200">
        <w:rPr>
          <w:color w:val="auto"/>
          <w:sz w:val="26"/>
          <w:szCs w:val="26"/>
        </w:rPr>
        <w:t>2</w:t>
      </w:r>
      <w:r w:rsidR="00A4640D" w:rsidRPr="00CB6200">
        <w:rPr>
          <w:color w:val="auto"/>
          <w:sz w:val="26"/>
          <w:szCs w:val="26"/>
        </w:rPr>
        <w:t xml:space="preserve">г. - </w:t>
      </w:r>
      <w:r w:rsidR="00A042CA" w:rsidRPr="00CB6200">
        <w:rPr>
          <w:color w:val="auto"/>
          <w:sz w:val="26"/>
          <w:szCs w:val="26"/>
        </w:rPr>
        <w:t>52681</w:t>
      </w:r>
      <w:r w:rsidRPr="00CB6200">
        <w:rPr>
          <w:color w:val="auto"/>
          <w:sz w:val="26"/>
          <w:szCs w:val="26"/>
        </w:rPr>
        <w:t xml:space="preserve"> </w:t>
      </w:r>
      <w:r w:rsidR="00CB6200" w:rsidRPr="00CB6200">
        <w:rPr>
          <w:color w:val="auto"/>
          <w:sz w:val="26"/>
          <w:szCs w:val="26"/>
        </w:rPr>
        <w:t>чел.</w:t>
      </w:r>
      <w:r w:rsidR="00A4640D" w:rsidRPr="00CB6200">
        <w:rPr>
          <w:color w:val="auto"/>
          <w:sz w:val="26"/>
          <w:szCs w:val="26"/>
        </w:rPr>
        <w:t>)</w:t>
      </w:r>
      <w:r w:rsidRPr="00CB6200">
        <w:rPr>
          <w:color w:val="auto"/>
          <w:sz w:val="26"/>
          <w:szCs w:val="26"/>
        </w:rPr>
        <w:t xml:space="preserve">, </w:t>
      </w:r>
      <w:r w:rsidR="00A4640D" w:rsidRPr="00CB6200">
        <w:rPr>
          <w:color w:val="auto"/>
          <w:sz w:val="26"/>
          <w:szCs w:val="26"/>
        </w:rPr>
        <w:t xml:space="preserve">что на </w:t>
      </w:r>
      <w:r w:rsidR="00C934FD" w:rsidRPr="00CB6200">
        <w:rPr>
          <w:color w:val="auto"/>
          <w:sz w:val="26"/>
          <w:szCs w:val="26"/>
        </w:rPr>
        <w:t>182</w:t>
      </w:r>
      <w:r w:rsidR="00A4640D" w:rsidRPr="00CB6200">
        <w:rPr>
          <w:color w:val="auto"/>
          <w:sz w:val="26"/>
          <w:szCs w:val="26"/>
        </w:rPr>
        <w:t>% больше, чем в 202</w:t>
      </w:r>
      <w:r w:rsidR="00C934FD" w:rsidRPr="00CB6200">
        <w:rPr>
          <w:color w:val="auto"/>
          <w:sz w:val="26"/>
          <w:szCs w:val="26"/>
        </w:rPr>
        <w:t>2</w:t>
      </w:r>
      <w:r w:rsidR="00A4640D" w:rsidRPr="00CB6200">
        <w:rPr>
          <w:color w:val="auto"/>
          <w:sz w:val="26"/>
          <w:szCs w:val="26"/>
        </w:rPr>
        <w:t xml:space="preserve">г. </w:t>
      </w:r>
    </w:p>
    <w:p w14:paraId="7AE7E967" w14:textId="002F55A5" w:rsidR="00604E6F" w:rsidRPr="00CB6200" w:rsidRDefault="003F070E" w:rsidP="00CB6200">
      <w:pPr>
        <w:pStyle w:val="22"/>
        <w:spacing w:before="0" w:line="240" w:lineRule="auto"/>
        <w:ind w:firstLine="840"/>
        <w:rPr>
          <w:color w:val="auto"/>
          <w:sz w:val="26"/>
          <w:szCs w:val="26"/>
        </w:rPr>
      </w:pPr>
      <w:r w:rsidRPr="00CB6200">
        <w:rPr>
          <w:color w:val="auto"/>
          <w:sz w:val="26"/>
          <w:szCs w:val="26"/>
        </w:rPr>
        <w:t xml:space="preserve">План по </w:t>
      </w:r>
      <w:r w:rsidR="00604E6F" w:rsidRPr="00CB6200">
        <w:rPr>
          <w:color w:val="auto"/>
          <w:sz w:val="26"/>
          <w:szCs w:val="26"/>
        </w:rPr>
        <w:t>проведению</w:t>
      </w:r>
      <w:r w:rsidRPr="00CB6200">
        <w:rPr>
          <w:color w:val="auto"/>
          <w:sz w:val="26"/>
          <w:szCs w:val="26"/>
        </w:rPr>
        <w:t xml:space="preserve"> профилактическ</w:t>
      </w:r>
      <w:r w:rsidR="00604E6F" w:rsidRPr="00CB6200">
        <w:rPr>
          <w:color w:val="auto"/>
          <w:sz w:val="26"/>
          <w:szCs w:val="26"/>
        </w:rPr>
        <w:t xml:space="preserve">их осмотров </w:t>
      </w:r>
      <w:r w:rsidRPr="00CB6200">
        <w:rPr>
          <w:color w:val="auto"/>
          <w:sz w:val="26"/>
          <w:szCs w:val="26"/>
        </w:rPr>
        <w:t xml:space="preserve">выполнен на </w:t>
      </w:r>
      <w:r w:rsidR="00A4640D" w:rsidRPr="00CB6200">
        <w:rPr>
          <w:color w:val="auto"/>
          <w:sz w:val="26"/>
          <w:szCs w:val="26"/>
        </w:rPr>
        <w:t>1</w:t>
      </w:r>
      <w:r w:rsidR="009F4049" w:rsidRPr="00CB6200">
        <w:rPr>
          <w:color w:val="auto"/>
          <w:sz w:val="26"/>
          <w:szCs w:val="26"/>
        </w:rPr>
        <w:t>27</w:t>
      </w:r>
      <w:r w:rsidR="00A4640D" w:rsidRPr="00CB6200">
        <w:rPr>
          <w:color w:val="auto"/>
          <w:sz w:val="26"/>
          <w:szCs w:val="26"/>
        </w:rPr>
        <w:t xml:space="preserve"> </w:t>
      </w:r>
      <w:r w:rsidRPr="00CB6200">
        <w:rPr>
          <w:color w:val="auto"/>
          <w:sz w:val="26"/>
          <w:szCs w:val="26"/>
        </w:rPr>
        <w:t xml:space="preserve">%, </w:t>
      </w:r>
    </w:p>
    <w:p w14:paraId="6C011E81" w14:textId="633F8E13" w:rsidR="00C4300F" w:rsidRPr="00CB6200" w:rsidRDefault="003F070E" w:rsidP="00CB6200">
      <w:pPr>
        <w:pStyle w:val="22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План по проведению </w:t>
      </w:r>
      <w:r w:rsidR="00604E6F" w:rsidRPr="00CB6200">
        <w:rPr>
          <w:sz w:val="26"/>
          <w:szCs w:val="26"/>
        </w:rPr>
        <w:t xml:space="preserve">ежегодных обязательных </w:t>
      </w:r>
      <w:r w:rsidRPr="00CB6200">
        <w:rPr>
          <w:sz w:val="26"/>
          <w:szCs w:val="26"/>
        </w:rPr>
        <w:t xml:space="preserve">периодических осмотров выполнен на </w:t>
      </w:r>
      <w:r w:rsidR="009F4049" w:rsidRPr="00CB6200">
        <w:rPr>
          <w:sz w:val="26"/>
          <w:szCs w:val="26"/>
        </w:rPr>
        <w:t>92</w:t>
      </w:r>
      <w:r w:rsidR="004E0E59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%.</w:t>
      </w:r>
    </w:p>
    <w:p w14:paraId="71B9DBF6" w14:textId="20D299F4" w:rsidR="004E0E59" w:rsidRDefault="004E0E59" w:rsidP="00CB6200">
      <w:pPr>
        <w:pStyle w:val="22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В 202</w:t>
      </w:r>
      <w:r w:rsidR="00A072A7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г. продолжилась выездная работа по диспансеризации. </w:t>
      </w:r>
      <w:r w:rsidR="00C4300F" w:rsidRPr="00CB6200">
        <w:rPr>
          <w:sz w:val="26"/>
          <w:szCs w:val="26"/>
        </w:rPr>
        <w:t>В целях широкого охвата населения города Москвы мероприятиями, направленными на ранее выявление осложнений после перенесенной новой коронавирус</w:t>
      </w:r>
      <w:r w:rsidR="00A4640D" w:rsidRPr="00CB6200">
        <w:rPr>
          <w:sz w:val="26"/>
          <w:szCs w:val="26"/>
        </w:rPr>
        <w:t>н</w:t>
      </w:r>
      <w:r w:rsidR="00C4300F" w:rsidRPr="00CB6200">
        <w:rPr>
          <w:sz w:val="26"/>
          <w:szCs w:val="26"/>
        </w:rPr>
        <w:t xml:space="preserve">ой инфекции COVID-19, а также хронических неинфекционных заболеваний и факторов риска их развития мобильными медицинскими бригадами  ГБУЗ «ГП № 218 ДЗМ» в сквере по Олонецкому проезду  </w:t>
      </w:r>
      <w:r w:rsidR="00DD6CA6" w:rsidRPr="00CB6200">
        <w:rPr>
          <w:sz w:val="26"/>
          <w:szCs w:val="26"/>
        </w:rPr>
        <w:t>с 10.05. по 14.09.202</w:t>
      </w:r>
      <w:r w:rsidR="009F4049" w:rsidRPr="00CB6200">
        <w:rPr>
          <w:sz w:val="26"/>
          <w:szCs w:val="26"/>
        </w:rPr>
        <w:t>3</w:t>
      </w:r>
      <w:r w:rsidR="00DD6CA6" w:rsidRPr="00CB6200">
        <w:rPr>
          <w:sz w:val="26"/>
          <w:szCs w:val="26"/>
        </w:rPr>
        <w:t xml:space="preserve">г. осмотрено </w:t>
      </w:r>
      <w:r w:rsidR="009F4049" w:rsidRPr="00CB6200">
        <w:rPr>
          <w:sz w:val="26"/>
          <w:szCs w:val="26"/>
        </w:rPr>
        <w:t>17041</w:t>
      </w:r>
      <w:r w:rsidR="00DD6CA6" w:rsidRPr="00CB6200">
        <w:rPr>
          <w:sz w:val="26"/>
          <w:szCs w:val="26"/>
        </w:rPr>
        <w:t xml:space="preserve"> жителей г. Москвы. По результатам проведенных скрининговых обследований </w:t>
      </w:r>
      <w:r w:rsidR="00982508" w:rsidRPr="00E92AE8">
        <w:rPr>
          <w:sz w:val="26"/>
          <w:szCs w:val="26"/>
        </w:rPr>
        <w:t>5</w:t>
      </w:r>
      <w:r w:rsidR="000D086A" w:rsidRPr="00E92AE8">
        <w:rPr>
          <w:sz w:val="26"/>
          <w:szCs w:val="26"/>
        </w:rPr>
        <w:t> </w:t>
      </w:r>
      <w:r w:rsidR="00982508" w:rsidRPr="00E92AE8">
        <w:rPr>
          <w:sz w:val="26"/>
          <w:szCs w:val="26"/>
        </w:rPr>
        <w:t>794</w:t>
      </w:r>
      <w:r w:rsidR="000D086A" w:rsidRPr="00CB6200">
        <w:rPr>
          <w:sz w:val="26"/>
          <w:szCs w:val="26"/>
        </w:rPr>
        <w:t xml:space="preserve"> (42%)</w:t>
      </w:r>
      <w:r w:rsidR="00982508" w:rsidRPr="00CB6200">
        <w:rPr>
          <w:sz w:val="26"/>
          <w:szCs w:val="26"/>
        </w:rPr>
        <w:t xml:space="preserve"> граждан были направлены на дополнительные обследования в поликлиники. Впервые выявлено </w:t>
      </w:r>
      <w:r w:rsidR="005557A4" w:rsidRPr="00CB6200">
        <w:rPr>
          <w:sz w:val="26"/>
          <w:szCs w:val="26"/>
        </w:rPr>
        <w:t>212</w:t>
      </w:r>
      <w:r w:rsidR="00982508" w:rsidRPr="00CB6200">
        <w:rPr>
          <w:sz w:val="26"/>
          <w:szCs w:val="26"/>
        </w:rPr>
        <w:t xml:space="preserve"> онкологических заболеваний.</w:t>
      </w:r>
    </w:p>
    <w:p w14:paraId="4A68E900" w14:textId="77777777" w:rsidR="00CB6200" w:rsidRPr="00CB6200" w:rsidRDefault="00CB6200" w:rsidP="00CB6200">
      <w:pPr>
        <w:pStyle w:val="22"/>
        <w:spacing w:before="0" w:line="240" w:lineRule="auto"/>
        <w:ind w:firstLine="840"/>
        <w:rPr>
          <w:sz w:val="26"/>
          <w:szCs w:val="26"/>
        </w:rPr>
      </w:pPr>
    </w:p>
    <w:p w14:paraId="033B01F7" w14:textId="5B7E276E" w:rsidR="003F070E" w:rsidRPr="00CB6200" w:rsidRDefault="003F070E" w:rsidP="00CB6200">
      <w:pPr>
        <w:pStyle w:val="22"/>
        <w:numPr>
          <w:ilvl w:val="1"/>
          <w:numId w:val="4"/>
        </w:numPr>
        <w:spacing w:before="0" w:line="240" w:lineRule="auto"/>
        <w:rPr>
          <w:sz w:val="26"/>
          <w:szCs w:val="26"/>
        </w:rPr>
      </w:pPr>
      <w:r w:rsidRPr="00CB6200">
        <w:rPr>
          <w:sz w:val="26"/>
          <w:szCs w:val="26"/>
        </w:rPr>
        <w:lastRenderedPageBreak/>
        <w:t>Вакцинация</w:t>
      </w:r>
    </w:p>
    <w:p w14:paraId="2E4274FF" w14:textId="1B6655B7" w:rsidR="003F070E" w:rsidRPr="00CB6200" w:rsidRDefault="003F070E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Все планы по вакцинации на 202</w:t>
      </w:r>
      <w:r w:rsidR="00D16674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 год выполнены на 100%.</w:t>
      </w:r>
      <w:r w:rsidR="00A4640D" w:rsidRPr="00CB6200">
        <w:rPr>
          <w:sz w:val="26"/>
          <w:szCs w:val="26"/>
        </w:rPr>
        <w:t xml:space="preserve"> Мобильными прививочными бригадами проведен </w:t>
      </w:r>
      <w:r w:rsidR="00D16674" w:rsidRPr="00CB6200">
        <w:rPr>
          <w:sz w:val="26"/>
          <w:szCs w:val="26"/>
        </w:rPr>
        <w:t>195</w:t>
      </w:r>
      <w:r w:rsidR="00A4640D" w:rsidRPr="00CB6200">
        <w:rPr>
          <w:sz w:val="26"/>
          <w:szCs w:val="26"/>
        </w:rPr>
        <w:t xml:space="preserve"> выезд, вакцинировано </w:t>
      </w:r>
      <w:r w:rsidR="00D16674" w:rsidRPr="00CB6200">
        <w:rPr>
          <w:sz w:val="26"/>
          <w:szCs w:val="26"/>
        </w:rPr>
        <w:t>28008</w:t>
      </w:r>
      <w:r w:rsidR="00A4640D" w:rsidRPr="00CB6200">
        <w:rPr>
          <w:sz w:val="26"/>
          <w:szCs w:val="26"/>
        </w:rPr>
        <w:t xml:space="preserve"> человек</w:t>
      </w:r>
      <w:bookmarkEnd w:id="4"/>
      <w:r w:rsidR="00A4640D" w:rsidRPr="00CB6200">
        <w:rPr>
          <w:sz w:val="26"/>
          <w:szCs w:val="26"/>
        </w:rPr>
        <w:t>.</w:t>
      </w:r>
    </w:p>
    <w:p w14:paraId="2BBEEE64" w14:textId="486AA374" w:rsidR="00555BF4" w:rsidRPr="00CB6200" w:rsidRDefault="000A0466" w:rsidP="00CB6200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sz w:val="26"/>
          <w:szCs w:val="26"/>
        </w:rPr>
      </w:pPr>
      <w:bookmarkStart w:id="10" w:name="bookmark9"/>
      <w:r w:rsidRPr="00CB6200">
        <w:rPr>
          <w:sz w:val="26"/>
          <w:szCs w:val="26"/>
        </w:rPr>
        <w:t>Кадры</w:t>
      </w:r>
      <w:bookmarkEnd w:id="10"/>
    </w:p>
    <w:p w14:paraId="56CC2CD9" w14:textId="47D0D77E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В поликлинике работают </w:t>
      </w:r>
      <w:r w:rsidR="00345A5B" w:rsidRPr="00CB6200">
        <w:rPr>
          <w:sz w:val="26"/>
          <w:szCs w:val="26"/>
        </w:rPr>
        <w:t>854</w:t>
      </w:r>
      <w:r w:rsidRPr="00CB6200">
        <w:rPr>
          <w:sz w:val="26"/>
          <w:szCs w:val="26"/>
        </w:rPr>
        <w:t xml:space="preserve"> человека, из них </w:t>
      </w:r>
      <w:r w:rsidR="00345A5B" w:rsidRPr="00CB6200">
        <w:rPr>
          <w:sz w:val="26"/>
          <w:szCs w:val="26"/>
        </w:rPr>
        <w:t>327</w:t>
      </w:r>
      <w:r w:rsidRPr="00CB6200">
        <w:rPr>
          <w:sz w:val="26"/>
          <w:szCs w:val="26"/>
        </w:rPr>
        <w:t xml:space="preserve"> врачей</w:t>
      </w:r>
      <w:r w:rsidR="006F541A" w:rsidRPr="00CB6200">
        <w:rPr>
          <w:sz w:val="26"/>
          <w:szCs w:val="26"/>
        </w:rPr>
        <w:t xml:space="preserve"> (укомплектованность 88%)</w:t>
      </w:r>
      <w:r w:rsidR="00345A5B" w:rsidRPr="00CB6200">
        <w:rPr>
          <w:sz w:val="26"/>
          <w:szCs w:val="26"/>
        </w:rPr>
        <w:t>,</w:t>
      </w:r>
      <w:r w:rsidRPr="00CB6200">
        <w:rPr>
          <w:sz w:val="26"/>
          <w:szCs w:val="26"/>
        </w:rPr>
        <w:t xml:space="preserve"> </w:t>
      </w:r>
      <w:r w:rsidR="00345A5B" w:rsidRPr="00CB6200">
        <w:rPr>
          <w:sz w:val="26"/>
          <w:szCs w:val="26"/>
        </w:rPr>
        <w:t>318</w:t>
      </w:r>
      <w:r w:rsidRPr="00CB6200">
        <w:rPr>
          <w:sz w:val="26"/>
          <w:szCs w:val="26"/>
        </w:rPr>
        <w:t xml:space="preserve"> чел. среднего медицинского персонала</w:t>
      </w:r>
      <w:r w:rsidR="006F541A" w:rsidRPr="00CB6200">
        <w:rPr>
          <w:sz w:val="26"/>
          <w:szCs w:val="26"/>
        </w:rPr>
        <w:t xml:space="preserve"> (укомплектованность 87%)</w:t>
      </w:r>
      <w:r w:rsidRPr="00CB6200">
        <w:rPr>
          <w:sz w:val="26"/>
          <w:szCs w:val="26"/>
        </w:rPr>
        <w:t>.</w:t>
      </w:r>
      <w:r w:rsidR="00345A5B" w:rsidRPr="00CB6200">
        <w:rPr>
          <w:sz w:val="26"/>
          <w:szCs w:val="26"/>
        </w:rPr>
        <w:t xml:space="preserve"> В организации лечебного процесса принимают участие 209 сотрудников прочего персонала.</w:t>
      </w:r>
      <w:r w:rsidR="004430D0" w:rsidRPr="00CB6200">
        <w:rPr>
          <w:sz w:val="26"/>
          <w:szCs w:val="26"/>
        </w:rPr>
        <w:t xml:space="preserve"> Все сотрудники являются гражданами РФ и имеют сертификат специалиста.</w:t>
      </w:r>
    </w:p>
    <w:p w14:paraId="71E15559" w14:textId="360B43BB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В поликлинике организовано </w:t>
      </w:r>
      <w:r w:rsidR="004430D0" w:rsidRPr="00CB6200">
        <w:rPr>
          <w:color w:val="auto"/>
          <w:sz w:val="26"/>
          <w:szCs w:val="26"/>
        </w:rPr>
        <w:t>11</w:t>
      </w:r>
      <w:r w:rsidR="000C1F6C" w:rsidRPr="00CB6200">
        <w:rPr>
          <w:color w:val="auto"/>
          <w:sz w:val="26"/>
          <w:szCs w:val="26"/>
        </w:rPr>
        <w:t>2</w:t>
      </w:r>
      <w:r w:rsidRPr="00CB6200">
        <w:rPr>
          <w:sz w:val="26"/>
          <w:szCs w:val="26"/>
        </w:rPr>
        <w:t xml:space="preserve"> терапевтических участков для обслуживания территориального населения.</w:t>
      </w:r>
    </w:p>
    <w:p w14:paraId="00070283" w14:textId="4AC5542C" w:rsidR="00555BF4" w:rsidRPr="00CB6200" w:rsidRDefault="00345A5B" w:rsidP="00CB6200">
      <w:pPr>
        <w:pStyle w:val="22"/>
        <w:shd w:val="clear" w:color="auto" w:fill="auto"/>
        <w:tabs>
          <w:tab w:val="left" w:pos="6466"/>
        </w:tabs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В современных условиях участковым врачам-терапевтам предъявляется больше требований к уровню образования; участковый врач должен обладать огромным багажом знаний для того, чтобы ориентироваться в различных областях медицины. Для этого в московском здравоохранении продолжается программа повышения профессиональных навыков терапевта до уровня врача общей практики. Это врачи-терапевты</w:t>
      </w:r>
      <w:r w:rsidR="000A0466" w:rsidRPr="00CB6200">
        <w:rPr>
          <w:sz w:val="26"/>
          <w:szCs w:val="26"/>
        </w:rPr>
        <w:t xml:space="preserve"> широкого профиля, обладающие знаниями в нескольких областях медицины (в оториноларингологии, офтальмологии, хирургии,</w:t>
      </w:r>
      <w:r w:rsidRPr="00CB6200">
        <w:rPr>
          <w:sz w:val="26"/>
          <w:szCs w:val="26"/>
        </w:rPr>
        <w:t xml:space="preserve"> </w:t>
      </w:r>
      <w:r w:rsidR="000A0466" w:rsidRPr="00CB6200">
        <w:rPr>
          <w:sz w:val="26"/>
          <w:szCs w:val="26"/>
        </w:rPr>
        <w:t>кардиологии, неврологии,</w:t>
      </w:r>
      <w:r w:rsidRPr="00CB6200">
        <w:rPr>
          <w:sz w:val="26"/>
          <w:szCs w:val="26"/>
        </w:rPr>
        <w:t xml:space="preserve"> </w:t>
      </w:r>
      <w:r w:rsidR="000A0466" w:rsidRPr="00CB6200">
        <w:rPr>
          <w:sz w:val="26"/>
          <w:szCs w:val="26"/>
        </w:rPr>
        <w:t xml:space="preserve">эндокринологии). </w:t>
      </w:r>
      <w:r w:rsidRPr="00CB6200">
        <w:rPr>
          <w:sz w:val="26"/>
          <w:szCs w:val="26"/>
        </w:rPr>
        <w:t xml:space="preserve">В настоящее время </w:t>
      </w:r>
      <w:r w:rsidR="006F541A" w:rsidRPr="00CB6200">
        <w:rPr>
          <w:sz w:val="26"/>
          <w:szCs w:val="26"/>
        </w:rPr>
        <w:t xml:space="preserve">в ГБУЗ «ГП № 218 ДЗМ» </w:t>
      </w:r>
      <w:r w:rsidR="00FD77F9" w:rsidRPr="00CB6200">
        <w:rPr>
          <w:sz w:val="26"/>
          <w:szCs w:val="26"/>
        </w:rPr>
        <w:t xml:space="preserve">работают </w:t>
      </w:r>
      <w:r w:rsidR="006F541A" w:rsidRPr="00CB6200">
        <w:rPr>
          <w:sz w:val="26"/>
          <w:szCs w:val="26"/>
        </w:rPr>
        <w:t>157 участковых врачей</w:t>
      </w:r>
      <w:r w:rsidR="00FD77F9" w:rsidRPr="00CB6200">
        <w:rPr>
          <w:sz w:val="26"/>
          <w:szCs w:val="26"/>
        </w:rPr>
        <w:t>. Из них</w:t>
      </w:r>
      <w:r w:rsidR="006F541A" w:rsidRPr="00CB6200">
        <w:rPr>
          <w:sz w:val="26"/>
          <w:szCs w:val="26"/>
        </w:rPr>
        <w:t xml:space="preserve"> </w:t>
      </w:r>
      <w:r w:rsidR="00FD77F9" w:rsidRPr="00CB6200">
        <w:rPr>
          <w:sz w:val="26"/>
          <w:szCs w:val="26"/>
        </w:rPr>
        <w:t>87</w:t>
      </w:r>
      <w:r w:rsidR="006F541A" w:rsidRPr="00CB6200">
        <w:rPr>
          <w:sz w:val="26"/>
          <w:szCs w:val="26"/>
        </w:rPr>
        <w:t xml:space="preserve"> </w:t>
      </w:r>
      <w:r w:rsidR="00CB6200" w:rsidRPr="00CB6200">
        <w:rPr>
          <w:sz w:val="26"/>
          <w:szCs w:val="26"/>
        </w:rPr>
        <w:t>— это</w:t>
      </w:r>
      <w:r w:rsidR="006F541A" w:rsidRPr="00CB6200">
        <w:rPr>
          <w:sz w:val="26"/>
          <w:szCs w:val="26"/>
        </w:rPr>
        <w:t xml:space="preserve"> врачи общей практики.</w:t>
      </w:r>
    </w:p>
    <w:p w14:paraId="27F817AF" w14:textId="5C748879" w:rsidR="00555BF4" w:rsidRDefault="000A0466" w:rsidP="00CB6200">
      <w:pPr>
        <w:pStyle w:val="20"/>
        <w:keepNext/>
        <w:keepLines/>
        <w:shd w:val="clear" w:color="auto" w:fill="auto"/>
        <w:spacing w:before="0" w:after="0" w:line="240" w:lineRule="auto"/>
        <w:ind w:left="940"/>
        <w:jc w:val="left"/>
        <w:rPr>
          <w:sz w:val="26"/>
          <w:szCs w:val="26"/>
        </w:rPr>
      </w:pPr>
      <w:bookmarkStart w:id="11" w:name="bookmark10"/>
      <w:bookmarkStart w:id="12" w:name="_Hlk124242544"/>
      <w:r w:rsidRPr="00CB6200">
        <w:rPr>
          <w:sz w:val="26"/>
          <w:szCs w:val="26"/>
        </w:rPr>
        <w:t>Укомплектованность врачами-специалистами основных специальностей</w:t>
      </w:r>
      <w:bookmarkEnd w:id="11"/>
    </w:p>
    <w:p w14:paraId="7DA461FF" w14:textId="77777777" w:rsidR="00CB6200" w:rsidRPr="00CB6200" w:rsidRDefault="00CB6200" w:rsidP="00CB6200">
      <w:pPr>
        <w:pStyle w:val="20"/>
        <w:keepNext/>
        <w:keepLines/>
        <w:shd w:val="clear" w:color="auto" w:fill="auto"/>
        <w:spacing w:before="0" w:after="0" w:line="240" w:lineRule="auto"/>
        <w:ind w:left="940"/>
        <w:jc w:val="left"/>
        <w:rPr>
          <w:sz w:val="26"/>
          <w:szCs w:val="26"/>
        </w:rPr>
      </w:pP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1565"/>
        <w:gridCol w:w="1561"/>
        <w:gridCol w:w="3138"/>
      </w:tblGrid>
      <w:tr w:rsidR="00CB6200" w:rsidRPr="00CB6200" w14:paraId="74A9CA45" w14:textId="7B88ED6E" w:rsidTr="00CB6200">
        <w:trPr>
          <w:trHeight w:hRule="exact" w:val="71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2"/>
          <w:p w14:paraId="73B161F9" w14:textId="346A36B6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Специальность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88D48" w14:textId="480038EB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Ставки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E39ED" w14:textId="629A1779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 xml:space="preserve">Занято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12A8A" w14:textId="0A07592C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Укомплектованность</w:t>
            </w:r>
            <w:r>
              <w:rPr>
                <w:rStyle w:val="25"/>
                <w:sz w:val="26"/>
                <w:szCs w:val="26"/>
              </w:rPr>
              <w:t xml:space="preserve"> </w:t>
            </w:r>
            <w:r w:rsidRPr="00CB6200">
              <w:rPr>
                <w:rStyle w:val="25"/>
                <w:sz w:val="26"/>
                <w:szCs w:val="26"/>
              </w:rPr>
              <w:t>по</w:t>
            </w:r>
            <w:r>
              <w:rPr>
                <w:rStyle w:val="25"/>
                <w:sz w:val="26"/>
                <w:szCs w:val="26"/>
              </w:rPr>
              <w:t xml:space="preserve"> </w:t>
            </w:r>
            <w:r w:rsidRPr="00CB6200">
              <w:rPr>
                <w:rStyle w:val="25"/>
                <w:sz w:val="26"/>
                <w:szCs w:val="26"/>
              </w:rPr>
              <w:t>занятым ставкам</w:t>
            </w:r>
          </w:p>
        </w:tc>
      </w:tr>
      <w:tr w:rsidR="00CB6200" w:rsidRPr="00CB6200" w14:paraId="374E78A2" w14:textId="3A118798" w:rsidTr="00CB6200">
        <w:trPr>
          <w:trHeight w:hRule="exact" w:val="27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1A69D" w14:textId="77777777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Врач-хирург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9E18" w14:textId="344852B6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B603" w14:textId="48A98223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5933E" w14:textId="163C3EAE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90 %</w:t>
            </w:r>
          </w:p>
        </w:tc>
      </w:tr>
      <w:tr w:rsidR="00CB6200" w:rsidRPr="00CB6200" w14:paraId="61C3EF7E" w14:textId="0160381E" w:rsidTr="00CB6200">
        <w:trPr>
          <w:trHeight w:hRule="exact" w:val="28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A0CA" w14:textId="77777777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Врач-невролог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393A" w14:textId="731E00C7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15,75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49BA" w14:textId="197F7034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42E60" w14:textId="2FA5CC2D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89 %</w:t>
            </w:r>
          </w:p>
        </w:tc>
      </w:tr>
      <w:tr w:rsidR="00CB6200" w:rsidRPr="00CB6200" w14:paraId="0C36CF73" w14:textId="6459AEA8" w:rsidTr="00CB6200">
        <w:trPr>
          <w:trHeight w:hRule="exact" w:val="27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78DB7" w14:textId="77777777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Врач-оториноларинголог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7042" w14:textId="58439E4C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12,75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7874" w14:textId="351CB9DB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12,5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0EA3D" w14:textId="3D98BCE3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98 %</w:t>
            </w:r>
          </w:p>
        </w:tc>
      </w:tr>
      <w:tr w:rsidR="00CB6200" w:rsidRPr="00CB6200" w14:paraId="4D6D99A1" w14:textId="72FAD80E" w:rsidTr="00CB6200">
        <w:trPr>
          <w:trHeight w:hRule="exact" w:val="28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1257A" w14:textId="72D347DC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Врач-уролог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83B9" w14:textId="28B12173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10,75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3835" w14:textId="2E5D0E59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A2796" w14:textId="6AA189DB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84 %</w:t>
            </w:r>
          </w:p>
        </w:tc>
      </w:tr>
      <w:tr w:rsidR="00CB6200" w:rsidRPr="00CB6200" w14:paraId="173C4356" w14:textId="4B657045" w:rsidTr="00CB6200">
        <w:trPr>
          <w:trHeight w:hRule="exact" w:val="27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53C3" w14:textId="49379441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Врач-офтальмолог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309C" w14:textId="45A11ABB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15,75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C989" w14:textId="0F80A741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03FCB" w14:textId="5466CCC8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96 %</w:t>
            </w:r>
          </w:p>
        </w:tc>
      </w:tr>
      <w:tr w:rsidR="00CB6200" w:rsidRPr="00CB6200" w14:paraId="693279CE" w14:textId="0BC8C22B" w:rsidTr="00CB6200">
        <w:trPr>
          <w:trHeight w:hRule="exact" w:val="27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BA450" w14:textId="77777777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Врач-кардиолог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36FA" w14:textId="184AC86C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EB37" w14:textId="07F79654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9,5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46C7C" w14:textId="351A8E0E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87%</w:t>
            </w:r>
          </w:p>
        </w:tc>
      </w:tr>
      <w:tr w:rsidR="00CB6200" w:rsidRPr="00CB6200" w14:paraId="0267AD71" w14:textId="018ACF29" w:rsidTr="00CB6200">
        <w:trPr>
          <w:trHeight w:hRule="exact" w:val="29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7CCD8" w14:textId="77777777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Врач-эндокринолог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61B9" w14:textId="4AA24EF7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11,75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B53A" w14:textId="4FBC2AF4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10,5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C1C55" w14:textId="25AA3BC1" w:rsidR="00CB6200" w:rsidRPr="00CB6200" w:rsidRDefault="00CB6200" w:rsidP="00CB6200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89 %</w:t>
            </w:r>
          </w:p>
        </w:tc>
      </w:tr>
    </w:tbl>
    <w:p w14:paraId="5E75833E" w14:textId="77777777" w:rsidR="00555BF4" w:rsidRPr="00CB6200" w:rsidRDefault="00555BF4" w:rsidP="00CB6200">
      <w:pPr>
        <w:framePr w:w="9586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14:paraId="5D38CE65" w14:textId="77777777" w:rsidR="00555BF4" w:rsidRPr="00CB6200" w:rsidRDefault="00555BF4" w:rsidP="00CB6200">
      <w:pPr>
        <w:rPr>
          <w:rFonts w:ascii="Times New Roman" w:hAnsi="Times New Roman" w:cs="Times New Roman"/>
          <w:sz w:val="26"/>
          <w:szCs w:val="26"/>
        </w:rPr>
      </w:pPr>
    </w:p>
    <w:p w14:paraId="119237E0" w14:textId="56F49E49" w:rsidR="00FD77F9" w:rsidRDefault="00FD77F9" w:rsidP="00CB6200">
      <w:pPr>
        <w:keepNext/>
        <w:keepLines/>
        <w:ind w:left="940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B62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Укомплектованность врачами-специалистами узких специальностей</w:t>
      </w:r>
    </w:p>
    <w:p w14:paraId="0169444B" w14:textId="77777777" w:rsidR="00CB6200" w:rsidRPr="00CB6200" w:rsidRDefault="00CB6200" w:rsidP="00CB6200">
      <w:pPr>
        <w:keepNext/>
        <w:keepLines/>
        <w:ind w:left="940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598"/>
        <w:gridCol w:w="1594"/>
        <w:gridCol w:w="3202"/>
      </w:tblGrid>
      <w:tr w:rsidR="00FD77F9" w:rsidRPr="00CB6200" w14:paraId="7E783EFC" w14:textId="77777777" w:rsidTr="00FD77F9">
        <w:trPr>
          <w:trHeight w:hRule="exact" w:val="57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F1955" w14:textId="77777777" w:rsidR="00FD77F9" w:rsidRPr="00CB6200" w:rsidRDefault="00FD77F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6"/>
                <w:szCs w:val="26"/>
              </w:rPr>
            </w:pPr>
          </w:p>
          <w:p w14:paraId="72CB9F5A" w14:textId="77777777" w:rsidR="00FD77F9" w:rsidRPr="00CB6200" w:rsidRDefault="00FD77F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Специальность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D38DC" w14:textId="77777777" w:rsidR="00FD77F9" w:rsidRPr="00CB6200" w:rsidRDefault="00FD77F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6"/>
                <w:szCs w:val="26"/>
              </w:rPr>
            </w:pPr>
          </w:p>
          <w:p w14:paraId="786AF874" w14:textId="77777777" w:rsidR="00FD77F9" w:rsidRPr="00CB6200" w:rsidRDefault="00FD77F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Ставки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A849C" w14:textId="1C8CCB8F" w:rsidR="00FD77F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Физические лица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E21ED" w14:textId="77777777" w:rsidR="00FD77F9" w:rsidRPr="00CB6200" w:rsidRDefault="00FD77F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Укомплектованность по занятым ставкам</w:t>
            </w:r>
          </w:p>
        </w:tc>
      </w:tr>
      <w:tr w:rsidR="00577179" w:rsidRPr="00CB6200" w14:paraId="1AFD394C" w14:textId="77777777" w:rsidTr="00550031">
        <w:trPr>
          <w:trHeight w:hRule="exact"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4B19" w14:textId="773AE439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аллергологи-иммунологи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DA2B" w14:textId="0BDDD75A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8687" w14:textId="4924575A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9B9E3" w14:textId="22D6563A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100 %</w:t>
            </w:r>
          </w:p>
        </w:tc>
      </w:tr>
      <w:tr w:rsidR="00577179" w:rsidRPr="00CB6200" w14:paraId="035E9DC9" w14:textId="77777777" w:rsidTr="00550031">
        <w:trPr>
          <w:trHeight w:hRule="exact"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C770" w14:textId="68AFEA04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гастроэнтерологи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01AF" w14:textId="5C264601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62ED" w14:textId="43586C7B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FFB74" w14:textId="77777777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89 %</w:t>
            </w:r>
          </w:p>
        </w:tc>
      </w:tr>
      <w:tr w:rsidR="00577179" w:rsidRPr="00CB6200" w14:paraId="09683D30" w14:textId="77777777" w:rsidTr="00550031">
        <w:trPr>
          <w:trHeight w:hRule="exact" w:val="283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D93F" w14:textId="5639B324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гериатры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2CAF" w14:textId="3600CDF4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3DDE" w14:textId="57E9D9AA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B5712" w14:textId="0DD7F0EE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100 %</w:t>
            </w:r>
          </w:p>
        </w:tc>
      </w:tr>
      <w:tr w:rsidR="00577179" w:rsidRPr="00CB6200" w14:paraId="40DFB394" w14:textId="77777777" w:rsidTr="00550031">
        <w:trPr>
          <w:trHeight w:hRule="exact"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0046" w14:textId="112D1C9C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инфекционисты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7338" w14:textId="59CABA70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3,75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F380" w14:textId="0642B191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94C44" w14:textId="77777777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84 %</w:t>
            </w:r>
          </w:p>
        </w:tc>
      </w:tr>
      <w:tr w:rsidR="00577179" w:rsidRPr="00CB6200" w14:paraId="645388C7" w14:textId="77777777" w:rsidTr="004451F7">
        <w:trPr>
          <w:trHeight w:hRule="exact"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1DBD" w14:textId="576867BC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пульмонологи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C7DB" w14:textId="0A78BF5B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017D" w14:textId="4A4009D6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BE596" w14:textId="77777777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96 %</w:t>
            </w:r>
          </w:p>
        </w:tc>
      </w:tr>
      <w:tr w:rsidR="00577179" w:rsidRPr="00CB6200" w14:paraId="3A054049" w14:textId="77777777" w:rsidTr="004451F7">
        <w:trPr>
          <w:trHeight w:hRule="exact" w:val="283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1999" w14:textId="3394722B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ревматологи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0495" w14:textId="1600F1D7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1,25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A7AB" w14:textId="3D4A8CD0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2EEF0" w14:textId="77777777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87%</w:t>
            </w:r>
          </w:p>
        </w:tc>
      </w:tr>
      <w:tr w:rsidR="00577179" w:rsidRPr="00CB6200" w14:paraId="4E129517" w14:textId="77777777" w:rsidTr="004451F7">
        <w:trPr>
          <w:trHeight w:hRule="exact" w:val="283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E475" w14:textId="3531C015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травматологи-ортопеды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45C7" w14:textId="1EC1E958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C500" w14:textId="724AB2E1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A6573" w14:textId="7ECC0EC4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96 %</w:t>
            </w:r>
          </w:p>
        </w:tc>
      </w:tr>
      <w:tr w:rsidR="00577179" w:rsidRPr="00CB6200" w14:paraId="7C7CBECB" w14:textId="77777777" w:rsidTr="004451F7">
        <w:trPr>
          <w:trHeight w:hRule="exact" w:val="29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F4DA" w14:textId="16F6D9D5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Врачи колопроктологи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4236" w14:textId="483A3ED4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1,75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E490" w14:textId="1A4C2D56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sz w:val="26"/>
                <w:szCs w:val="26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E4513" w14:textId="7D1BB901" w:rsidR="00577179" w:rsidRPr="00CB6200" w:rsidRDefault="00577179" w:rsidP="00CB620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6200">
              <w:rPr>
                <w:rStyle w:val="25"/>
                <w:sz w:val="26"/>
                <w:szCs w:val="26"/>
              </w:rPr>
              <w:t>100 %</w:t>
            </w:r>
          </w:p>
        </w:tc>
      </w:tr>
    </w:tbl>
    <w:p w14:paraId="457CA461" w14:textId="1BE3836B" w:rsidR="00577179" w:rsidRPr="00CB6200" w:rsidRDefault="004430D0" w:rsidP="00CB6200">
      <w:pPr>
        <w:pStyle w:val="22"/>
        <w:spacing w:before="194" w:line="240" w:lineRule="auto"/>
        <w:ind w:firstLine="0"/>
        <w:rPr>
          <w:sz w:val="26"/>
          <w:szCs w:val="26"/>
        </w:rPr>
      </w:pPr>
      <w:r w:rsidRPr="00CB6200">
        <w:rPr>
          <w:sz w:val="26"/>
          <w:szCs w:val="26"/>
        </w:rPr>
        <w:t xml:space="preserve">        </w:t>
      </w:r>
      <w:r w:rsidR="00577179" w:rsidRPr="00CB6200">
        <w:rPr>
          <w:sz w:val="26"/>
          <w:szCs w:val="26"/>
        </w:rPr>
        <w:t>В диагностических процессах принимают участие 18 врачей ультразвуковой диагностики, 11 врачей функциональной диагностики и 3 врача эндоскопии.</w:t>
      </w:r>
    </w:p>
    <w:p w14:paraId="6752E69C" w14:textId="6BAC10C7" w:rsidR="00555BF4" w:rsidRPr="00CB6200" w:rsidRDefault="000A0466" w:rsidP="00CB6200">
      <w:pPr>
        <w:pStyle w:val="22"/>
        <w:shd w:val="clear" w:color="auto" w:fill="auto"/>
        <w:spacing w:before="194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Квалификационную категорию имеют </w:t>
      </w:r>
      <w:r w:rsidR="00577179" w:rsidRPr="00CB6200">
        <w:rPr>
          <w:sz w:val="26"/>
          <w:szCs w:val="26"/>
        </w:rPr>
        <w:t>150</w:t>
      </w:r>
      <w:r w:rsidRPr="00CB6200">
        <w:rPr>
          <w:sz w:val="26"/>
          <w:szCs w:val="26"/>
        </w:rPr>
        <w:t xml:space="preserve"> врачей, что составляет </w:t>
      </w:r>
      <w:r w:rsidR="00577179" w:rsidRPr="00CB6200">
        <w:rPr>
          <w:sz w:val="26"/>
          <w:szCs w:val="26"/>
        </w:rPr>
        <w:t xml:space="preserve">45,9 </w:t>
      </w:r>
      <w:r w:rsidRPr="00CB6200">
        <w:rPr>
          <w:sz w:val="26"/>
          <w:szCs w:val="26"/>
        </w:rPr>
        <w:t xml:space="preserve">%. ВЫСШУЮ квалификационную категорию имеют - </w:t>
      </w:r>
      <w:r w:rsidR="00577179" w:rsidRPr="00CB6200">
        <w:rPr>
          <w:sz w:val="26"/>
          <w:szCs w:val="26"/>
        </w:rPr>
        <w:t>110</w:t>
      </w:r>
      <w:r w:rsidRPr="00CB6200">
        <w:rPr>
          <w:sz w:val="26"/>
          <w:szCs w:val="26"/>
        </w:rPr>
        <w:t xml:space="preserve"> чел.; ПЕРВУЮ -</w:t>
      </w:r>
      <w:r w:rsidR="00577179" w:rsidRPr="00CB6200">
        <w:rPr>
          <w:sz w:val="26"/>
          <w:szCs w:val="26"/>
        </w:rPr>
        <w:t xml:space="preserve"> 21</w:t>
      </w:r>
      <w:r w:rsidRPr="00CB6200">
        <w:rPr>
          <w:sz w:val="26"/>
          <w:szCs w:val="26"/>
        </w:rPr>
        <w:t xml:space="preserve"> чел. Имеют сертификаты - </w:t>
      </w:r>
      <w:r w:rsidR="00577179" w:rsidRPr="00CB6200">
        <w:rPr>
          <w:sz w:val="26"/>
          <w:szCs w:val="26"/>
        </w:rPr>
        <w:t>327</w:t>
      </w:r>
      <w:r w:rsidRPr="00CB6200">
        <w:rPr>
          <w:sz w:val="26"/>
          <w:szCs w:val="26"/>
        </w:rPr>
        <w:t xml:space="preserve"> чел. - 100 %.</w:t>
      </w:r>
    </w:p>
    <w:p w14:paraId="68800924" w14:textId="16D63C2D" w:rsidR="004430D0" w:rsidRPr="00CB6200" w:rsidRDefault="00577179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lastRenderedPageBreak/>
        <w:t>1</w:t>
      </w:r>
      <w:r w:rsidR="004430D0" w:rsidRPr="00CB6200">
        <w:rPr>
          <w:sz w:val="26"/>
          <w:szCs w:val="26"/>
        </w:rPr>
        <w:t>52</w:t>
      </w:r>
      <w:r w:rsidRPr="00CB6200">
        <w:rPr>
          <w:sz w:val="26"/>
          <w:szCs w:val="26"/>
        </w:rPr>
        <w:t xml:space="preserve"> сотрудника из числа с</w:t>
      </w:r>
      <w:r w:rsidR="000A0466" w:rsidRPr="00CB6200">
        <w:rPr>
          <w:sz w:val="26"/>
          <w:szCs w:val="26"/>
        </w:rPr>
        <w:t>редн</w:t>
      </w:r>
      <w:r w:rsidRPr="00CB6200">
        <w:rPr>
          <w:sz w:val="26"/>
          <w:szCs w:val="26"/>
        </w:rPr>
        <w:t>его</w:t>
      </w:r>
      <w:r w:rsidR="000A0466" w:rsidRPr="00CB6200">
        <w:rPr>
          <w:sz w:val="26"/>
          <w:szCs w:val="26"/>
        </w:rPr>
        <w:t xml:space="preserve"> мед.</w:t>
      </w:r>
      <w:r w:rsidR="00584CD3" w:rsidRPr="00CB6200">
        <w:rPr>
          <w:sz w:val="26"/>
          <w:szCs w:val="26"/>
        </w:rPr>
        <w:t xml:space="preserve"> персонала имеют</w:t>
      </w:r>
      <w:r w:rsidR="000A0466" w:rsidRPr="00CB6200">
        <w:rPr>
          <w:sz w:val="26"/>
          <w:szCs w:val="26"/>
        </w:rPr>
        <w:t xml:space="preserve"> аттестационную категорию, что составляет </w:t>
      </w:r>
      <w:r w:rsidR="004430D0" w:rsidRPr="00CB6200">
        <w:rPr>
          <w:sz w:val="26"/>
          <w:szCs w:val="26"/>
        </w:rPr>
        <w:t>47,8</w:t>
      </w:r>
      <w:r w:rsidR="000A0466" w:rsidRPr="00CB6200">
        <w:rPr>
          <w:sz w:val="26"/>
          <w:szCs w:val="26"/>
        </w:rPr>
        <w:t xml:space="preserve"> %. ВЫСШУЮ квалификационную категорию имеют </w:t>
      </w:r>
      <w:r w:rsidR="004430D0" w:rsidRPr="00CB6200">
        <w:rPr>
          <w:sz w:val="26"/>
          <w:szCs w:val="26"/>
        </w:rPr>
        <w:t>103</w:t>
      </w:r>
      <w:r w:rsidR="000A0466" w:rsidRPr="00CB6200">
        <w:rPr>
          <w:sz w:val="26"/>
          <w:szCs w:val="26"/>
        </w:rPr>
        <w:t xml:space="preserve"> чел.; ПЕРВУЮ - 3</w:t>
      </w:r>
      <w:r w:rsidR="004430D0" w:rsidRPr="00CB6200">
        <w:rPr>
          <w:sz w:val="26"/>
          <w:szCs w:val="26"/>
        </w:rPr>
        <w:t>8</w:t>
      </w:r>
      <w:r w:rsidR="000A0466" w:rsidRPr="00CB6200">
        <w:rPr>
          <w:sz w:val="26"/>
          <w:szCs w:val="26"/>
        </w:rPr>
        <w:t xml:space="preserve"> чел.; ВТОРУЮ </w:t>
      </w:r>
      <w:r w:rsidR="004430D0" w:rsidRPr="00CB6200">
        <w:rPr>
          <w:sz w:val="26"/>
          <w:szCs w:val="26"/>
        </w:rPr>
        <w:t>–</w:t>
      </w:r>
      <w:r w:rsidR="000A0466" w:rsidRPr="00CB6200">
        <w:rPr>
          <w:sz w:val="26"/>
          <w:szCs w:val="26"/>
        </w:rPr>
        <w:t xml:space="preserve"> </w:t>
      </w:r>
      <w:r w:rsidR="004430D0" w:rsidRPr="00CB6200">
        <w:rPr>
          <w:sz w:val="26"/>
          <w:szCs w:val="26"/>
        </w:rPr>
        <w:t xml:space="preserve">11 </w:t>
      </w:r>
      <w:r w:rsidR="000A0466" w:rsidRPr="00CB6200">
        <w:rPr>
          <w:sz w:val="26"/>
          <w:szCs w:val="26"/>
        </w:rPr>
        <w:t xml:space="preserve">чел.; имеют сертификаты </w:t>
      </w:r>
      <w:r w:rsidR="004430D0" w:rsidRPr="00CB6200">
        <w:rPr>
          <w:sz w:val="26"/>
          <w:szCs w:val="26"/>
        </w:rPr>
        <w:t>318</w:t>
      </w:r>
      <w:r w:rsidR="000A0466" w:rsidRPr="00CB6200">
        <w:rPr>
          <w:sz w:val="26"/>
          <w:szCs w:val="26"/>
        </w:rPr>
        <w:t xml:space="preserve"> из </w:t>
      </w:r>
      <w:r w:rsidR="004430D0" w:rsidRPr="00CB6200">
        <w:rPr>
          <w:sz w:val="26"/>
          <w:szCs w:val="26"/>
        </w:rPr>
        <w:t>318</w:t>
      </w:r>
      <w:r w:rsidR="000A0466" w:rsidRPr="00CB6200">
        <w:rPr>
          <w:sz w:val="26"/>
          <w:szCs w:val="26"/>
        </w:rPr>
        <w:t xml:space="preserve"> чел. (100%).</w:t>
      </w:r>
    </w:p>
    <w:p w14:paraId="1A15AA4F" w14:textId="63D7B748" w:rsidR="004430D0" w:rsidRPr="00CB6200" w:rsidRDefault="004430D0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В ГБУЗ «ГП № 218 ДЗМ» работает 13 кандидатов медицинских наук. </w:t>
      </w:r>
    </w:p>
    <w:p w14:paraId="3872A37D" w14:textId="6220AE8F" w:rsidR="004430D0" w:rsidRPr="00CB6200" w:rsidRDefault="004430D0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Статус «Московский врач» имеет </w:t>
      </w:r>
      <w:r w:rsidR="0065036D" w:rsidRPr="00CB6200">
        <w:rPr>
          <w:sz w:val="26"/>
          <w:szCs w:val="26"/>
        </w:rPr>
        <w:t>7 врачей.</w:t>
      </w:r>
    </w:p>
    <w:p w14:paraId="392F868A" w14:textId="41548A03" w:rsidR="004430D0" w:rsidRPr="00CB6200" w:rsidRDefault="004430D0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Также в учреждении работают 6 главных внештатных специалистов Департамента здравоохранения города Москвы по СВАО по 6 специальностям.</w:t>
      </w:r>
    </w:p>
    <w:p w14:paraId="08F7EA2E" w14:textId="2FE8604F" w:rsidR="004430D0" w:rsidRPr="00CB6200" w:rsidRDefault="004430D0" w:rsidP="00CB6200">
      <w:pPr>
        <w:pStyle w:val="22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В 202</w:t>
      </w:r>
      <w:r w:rsidR="00584CD3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 году средняя заработная плата по основным категориям персонала составила:</w:t>
      </w:r>
    </w:p>
    <w:p w14:paraId="29DF9132" w14:textId="7C68CA0E" w:rsidR="004430D0" w:rsidRPr="00CB6200" w:rsidRDefault="004430D0" w:rsidP="00CB6200">
      <w:pPr>
        <w:pStyle w:val="22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- врачи </w:t>
      </w:r>
      <w:r w:rsidR="00F35415" w:rsidRPr="00CB6200">
        <w:rPr>
          <w:sz w:val="26"/>
          <w:szCs w:val="26"/>
        </w:rPr>
        <w:t>–</w:t>
      </w:r>
      <w:r w:rsidRPr="00CB6200">
        <w:rPr>
          <w:sz w:val="26"/>
          <w:szCs w:val="26"/>
        </w:rPr>
        <w:t xml:space="preserve"> </w:t>
      </w:r>
      <w:r w:rsidR="00584CD3" w:rsidRPr="00CB6200">
        <w:rPr>
          <w:sz w:val="26"/>
          <w:szCs w:val="26"/>
        </w:rPr>
        <w:t>197 945,1</w:t>
      </w:r>
      <w:r w:rsidR="009966FB" w:rsidRPr="00CB6200">
        <w:rPr>
          <w:sz w:val="26"/>
          <w:szCs w:val="26"/>
        </w:rPr>
        <w:t xml:space="preserve">руб. </w:t>
      </w:r>
      <w:r w:rsidR="00F35415" w:rsidRPr="00CB6200">
        <w:rPr>
          <w:sz w:val="26"/>
          <w:szCs w:val="26"/>
        </w:rPr>
        <w:t>(</w:t>
      </w:r>
      <w:r w:rsidRPr="00CB6200">
        <w:rPr>
          <w:sz w:val="26"/>
          <w:szCs w:val="26"/>
        </w:rPr>
        <w:t>1</w:t>
      </w:r>
      <w:r w:rsidR="00584CD3" w:rsidRPr="00CB6200">
        <w:rPr>
          <w:sz w:val="26"/>
          <w:szCs w:val="26"/>
        </w:rPr>
        <w:t>82</w:t>
      </w:r>
      <w:r w:rsidR="009966FB" w:rsidRPr="00CB6200">
        <w:rPr>
          <w:sz w:val="26"/>
          <w:szCs w:val="26"/>
        </w:rPr>
        <w:t xml:space="preserve"> </w:t>
      </w:r>
      <w:r w:rsidR="00584CD3" w:rsidRPr="00CB6200">
        <w:rPr>
          <w:sz w:val="26"/>
          <w:szCs w:val="26"/>
        </w:rPr>
        <w:t>523</w:t>
      </w:r>
      <w:r w:rsidRPr="00CB6200">
        <w:rPr>
          <w:sz w:val="26"/>
          <w:szCs w:val="26"/>
        </w:rPr>
        <w:t xml:space="preserve">,5 руб. </w:t>
      </w:r>
      <w:r w:rsidR="00F35415" w:rsidRPr="00CB6200">
        <w:rPr>
          <w:sz w:val="26"/>
          <w:szCs w:val="26"/>
        </w:rPr>
        <w:t>– 202</w:t>
      </w:r>
      <w:r w:rsidR="00584CD3" w:rsidRPr="00CB6200">
        <w:rPr>
          <w:sz w:val="26"/>
          <w:szCs w:val="26"/>
        </w:rPr>
        <w:t>2</w:t>
      </w:r>
      <w:r w:rsidR="00F35415" w:rsidRPr="00CB6200">
        <w:rPr>
          <w:sz w:val="26"/>
          <w:szCs w:val="26"/>
        </w:rPr>
        <w:t>г.)</w:t>
      </w:r>
      <w:r w:rsidRPr="00CB6200">
        <w:rPr>
          <w:sz w:val="26"/>
          <w:szCs w:val="26"/>
        </w:rPr>
        <w:t xml:space="preserve">, </w:t>
      </w:r>
    </w:p>
    <w:p w14:paraId="140869AF" w14:textId="63F3EFA2" w:rsidR="004430D0" w:rsidRPr="00CB6200" w:rsidRDefault="004430D0" w:rsidP="00CB6200">
      <w:pPr>
        <w:pStyle w:val="22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- средний медицинский персонал – </w:t>
      </w:r>
      <w:r w:rsidR="00584CD3" w:rsidRPr="00CB6200">
        <w:rPr>
          <w:sz w:val="26"/>
          <w:szCs w:val="26"/>
        </w:rPr>
        <w:t>96 601,9</w:t>
      </w:r>
      <w:r w:rsidR="009966FB" w:rsidRPr="00CB6200">
        <w:rPr>
          <w:sz w:val="26"/>
          <w:szCs w:val="26"/>
        </w:rPr>
        <w:t xml:space="preserve"> руб. </w:t>
      </w:r>
      <w:r w:rsidR="00F35415" w:rsidRPr="00CB6200">
        <w:rPr>
          <w:sz w:val="26"/>
          <w:szCs w:val="26"/>
        </w:rPr>
        <w:t>(</w:t>
      </w:r>
      <w:r w:rsidRPr="00CB6200">
        <w:rPr>
          <w:sz w:val="26"/>
          <w:szCs w:val="26"/>
        </w:rPr>
        <w:t>8</w:t>
      </w:r>
      <w:r w:rsidR="00584CD3" w:rsidRPr="00CB6200">
        <w:rPr>
          <w:sz w:val="26"/>
          <w:szCs w:val="26"/>
        </w:rPr>
        <w:t>5</w:t>
      </w:r>
      <w:r w:rsidR="009966FB" w:rsidRPr="00CB6200">
        <w:rPr>
          <w:sz w:val="26"/>
          <w:szCs w:val="26"/>
        </w:rPr>
        <w:t xml:space="preserve"> </w:t>
      </w:r>
      <w:r w:rsidR="00584CD3" w:rsidRPr="00CB6200">
        <w:rPr>
          <w:sz w:val="26"/>
          <w:szCs w:val="26"/>
        </w:rPr>
        <w:t>935</w:t>
      </w:r>
      <w:r w:rsidRPr="00CB6200">
        <w:rPr>
          <w:sz w:val="26"/>
          <w:szCs w:val="26"/>
        </w:rPr>
        <w:t>,</w:t>
      </w:r>
      <w:r w:rsidR="00584CD3" w:rsidRPr="00CB6200">
        <w:rPr>
          <w:sz w:val="26"/>
          <w:szCs w:val="26"/>
        </w:rPr>
        <w:t>8</w:t>
      </w:r>
      <w:r w:rsidRPr="00CB6200">
        <w:rPr>
          <w:sz w:val="26"/>
          <w:szCs w:val="26"/>
        </w:rPr>
        <w:t xml:space="preserve"> руб.– 202</w:t>
      </w:r>
      <w:r w:rsidR="00584CD3" w:rsidRPr="00CB6200">
        <w:rPr>
          <w:sz w:val="26"/>
          <w:szCs w:val="26"/>
        </w:rPr>
        <w:t>2</w:t>
      </w:r>
      <w:r w:rsidRPr="00CB6200">
        <w:rPr>
          <w:sz w:val="26"/>
          <w:szCs w:val="26"/>
        </w:rPr>
        <w:t>г.)</w:t>
      </w:r>
    </w:p>
    <w:p w14:paraId="0985971C" w14:textId="66365630" w:rsidR="004430D0" w:rsidRPr="00CB6200" w:rsidRDefault="004430D0" w:rsidP="00CB6200">
      <w:pPr>
        <w:pStyle w:val="22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Прирост </w:t>
      </w:r>
      <w:r w:rsidR="0065036D" w:rsidRPr="00CB6200">
        <w:rPr>
          <w:sz w:val="26"/>
          <w:szCs w:val="26"/>
        </w:rPr>
        <w:t>заработной платы в 202</w:t>
      </w:r>
      <w:r w:rsidR="00584CD3" w:rsidRPr="00CB6200">
        <w:rPr>
          <w:sz w:val="26"/>
          <w:szCs w:val="26"/>
        </w:rPr>
        <w:t>3</w:t>
      </w:r>
      <w:r w:rsidR="0065036D" w:rsidRPr="00CB6200">
        <w:rPr>
          <w:sz w:val="26"/>
          <w:szCs w:val="26"/>
        </w:rPr>
        <w:t xml:space="preserve">г. </w:t>
      </w:r>
      <w:r w:rsidRPr="00CB6200">
        <w:rPr>
          <w:sz w:val="26"/>
          <w:szCs w:val="26"/>
        </w:rPr>
        <w:t xml:space="preserve">по врачам составил </w:t>
      </w:r>
      <w:r w:rsidR="00584CD3" w:rsidRPr="00CB6200">
        <w:rPr>
          <w:sz w:val="26"/>
          <w:szCs w:val="26"/>
        </w:rPr>
        <w:t>8,5</w:t>
      </w:r>
      <w:r w:rsidRPr="00CB6200">
        <w:rPr>
          <w:sz w:val="26"/>
          <w:szCs w:val="26"/>
        </w:rPr>
        <w:t xml:space="preserve"> %, по средним медицинским работникам </w:t>
      </w:r>
      <w:r w:rsidR="00584CD3" w:rsidRPr="00CB6200">
        <w:rPr>
          <w:sz w:val="26"/>
          <w:szCs w:val="26"/>
        </w:rPr>
        <w:t>12,4</w:t>
      </w:r>
      <w:r w:rsidRPr="00CB6200">
        <w:rPr>
          <w:sz w:val="26"/>
          <w:szCs w:val="26"/>
        </w:rPr>
        <w:t xml:space="preserve"> %.</w:t>
      </w:r>
    </w:p>
    <w:p w14:paraId="48791C5A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В поликлинике постоянно проводятся врачебные и сестринские конференции, медицинские Советы, производственные совещания.</w:t>
      </w:r>
    </w:p>
    <w:p w14:paraId="69418EAC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Работа поликлиники осуществляется по утвержденному комплексному плану мероприятий по обеспечению лечебно-профилактической помощи населению, в соответствии с Московской городской программой ОМС. Имеются планы заседаний Общественного Совета, производственных совещаний, план проведения тематических лекций для врачей и среднего медперсонала, комплексный план по профилактике и снижению инфекционной заболеваемости, по улучшению оказания медицинской помощи ИОВ и УВОВ, планы работы отделений и др.</w:t>
      </w:r>
    </w:p>
    <w:p w14:paraId="130B3E7E" w14:textId="69DED4E7" w:rsidR="00555BF4" w:rsidRPr="00CB6200" w:rsidRDefault="000A0466" w:rsidP="00CB6200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sz w:val="26"/>
          <w:szCs w:val="26"/>
        </w:rPr>
      </w:pPr>
      <w:bookmarkStart w:id="13" w:name="bookmark11"/>
      <w:r w:rsidRPr="00CB6200">
        <w:rPr>
          <w:sz w:val="26"/>
          <w:szCs w:val="26"/>
        </w:rPr>
        <w:t>Повышение комфорта пребывания в поликлинике</w:t>
      </w:r>
      <w:bookmarkEnd w:id="13"/>
    </w:p>
    <w:p w14:paraId="316931BB" w14:textId="25FCE810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В 20</w:t>
      </w:r>
      <w:r w:rsidR="004430D0" w:rsidRPr="00CB6200">
        <w:rPr>
          <w:sz w:val="26"/>
          <w:szCs w:val="26"/>
        </w:rPr>
        <w:t>2</w:t>
      </w:r>
      <w:r w:rsidR="00584CD3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 году в поликлинике реализов</w:t>
      </w:r>
      <w:r w:rsidR="00584CD3" w:rsidRPr="00CB6200">
        <w:rPr>
          <w:sz w:val="26"/>
          <w:szCs w:val="26"/>
        </w:rPr>
        <w:t>ывался</w:t>
      </w:r>
      <w:r w:rsidRPr="00CB6200">
        <w:rPr>
          <w:sz w:val="26"/>
          <w:szCs w:val="26"/>
        </w:rPr>
        <w:t xml:space="preserve"> проект по повышению эффективности медицинских учреждений - «</w:t>
      </w:r>
      <w:r w:rsidR="00584CD3" w:rsidRPr="00CB6200">
        <w:rPr>
          <w:sz w:val="26"/>
          <w:szCs w:val="26"/>
        </w:rPr>
        <w:t>Новый м</w:t>
      </w:r>
      <w:r w:rsidRPr="00CB6200">
        <w:rPr>
          <w:sz w:val="26"/>
          <w:szCs w:val="26"/>
        </w:rPr>
        <w:t>осковский стандарт поликлиники». Одной из целей «</w:t>
      </w:r>
      <w:r w:rsidR="00584CD3" w:rsidRPr="00CB6200">
        <w:rPr>
          <w:sz w:val="26"/>
          <w:szCs w:val="26"/>
        </w:rPr>
        <w:t>Нового м</w:t>
      </w:r>
      <w:r w:rsidRPr="00CB6200">
        <w:rPr>
          <w:sz w:val="26"/>
          <w:szCs w:val="26"/>
        </w:rPr>
        <w:t>осковского стандарта поликлиники» является создание комфортных условий для врача и пациента.</w:t>
      </w:r>
      <w:r w:rsidR="004430D0" w:rsidRPr="00CB6200">
        <w:rPr>
          <w:sz w:val="26"/>
          <w:szCs w:val="26"/>
        </w:rPr>
        <w:t xml:space="preserve"> </w:t>
      </w:r>
    </w:p>
    <w:p w14:paraId="2BA59120" w14:textId="4BC4B0D2" w:rsidR="00555BF4" w:rsidRPr="00CB6200" w:rsidRDefault="00584CD3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>В филиале № 3, 5 Г</w:t>
      </w:r>
      <w:r w:rsidR="000A0466" w:rsidRPr="00CB6200">
        <w:rPr>
          <w:sz w:val="26"/>
          <w:szCs w:val="26"/>
        </w:rPr>
        <w:t>ородск</w:t>
      </w:r>
      <w:r w:rsidRPr="00CB6200">
        <w:rPr>
          <w:sz w:val="26"/>
          <w:szCs w:val="26"/>
        </w:rPr>
        <w:t>ой</w:t>
      </w:r>
      <w:r w:rsidR="000A0466" w:rsidRPr="00CB6200">
        <w:rPr>
          <w:sz w:val="26"/>
          <w:szCs w:val="26"/>
        </w:rPr>
        <w:t xml:space="preserve"> поликлиник</w:t>
      </w:r>
      <w:r w:rsidRPr="00CB6200">
        <w:rPr>
          <w:sz w:val="26"/>
          <w:szCs w:val="26"/>
        </w:rPr>
        <w:t>и</w:t>
      </w:r>
      <w:r w:rsidR="000A0466" w:rsidRPr="00CB6200">
        <w:rPr>
          <w:sz w:val="26"/>
          <w:szCs w:val="26"/>
        </w:rPr>
        <w:t xml:space="preserve"> №</w:t>
      </w:r>
      <w:r w:rsidR="004430D0" w:rsidRPr="00CB6200">
        <w:rPr>
          <w:sz w:val="26"/>
          <w:szCs w:val="26"/>
        </w:rPr>
        <w:t xml:space="preserve"> 218</w:t>
      </w:r>
      <w:r w:rsidR="000A0466" w:rsidRPr="00CB6200">
        <w:rPr>
          <w:sz w:val="26"/>
          <w:szCs w:val="26"/>
        </w:rPr>
        <w:t xml:space="preserve"> име</w:t>
      </w:r>
      <w:r w:rsidRPr="00CB6200">
        <w:rPr>
          <w:sz w:val="26"/>
          <w:szCs w:val="26"/>
        </w:rPr>
        <w:t>ю</w:t>
      </w:r>
      <w:r w:rsidR="000A0466" w:rsidRPr="00CB6200">
        <w:rPr>
          <w:sz w:val="26"/>
          <w:szCs w:val="26"/>
        </w:rPr>
        <w:t xml:space="preserve">т современный дизайн. Навигация, информационные стенды, стойка информации, стены и </w:t>
      </w:r>
      <w:r w:rsidR="004430D0" w:rsidRPr="00CB6200">
        <w:rPr>
          <w:sz w:val="26"/>
          <w:szCs w:val="26"/>
        </w:rPr>
        <w:t xml:space="preserve">служебные </w:t>
      </w:r>
      <w:r w:rsidR="000A0466" w:rsidRPr="00CB6200">
        <w:rPr>
          <w:sz w:val="26"/>
          <w:szCs w:val="26"/>
        </w:rPr>
        <w:t>помещения оформлены в едином стиле.</w:t>
      </w:r>
      <w:r w:rsidRPr="00CB6200">
        <w:rPr>
          <w:sz w:val="26"/>
          <w:szCs w:val="26"/>
        </w:rPr>
        <w:t xml:space="preserve"> Закрылись на капитальный ремонт головное здание, филиал №2, 4. Филиал №1 в начале 2024г. переехал в новое здание. </w:t>
      </w:r>
    </w:p>
    <w:p w14:paraId="3DB2C0AE" w14:textId="639221DF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840"/>
        <w:rPr>
          <w:sz w:val="26"/>
          <w:szCs w:val="26"/>
        </w:rPr>
      </w:pPr>
      <w:r w:rsidRPr="00CB6200">
        <w:rPr>
          <w:sz w:val="26"/>
          <w:szCs w:val="26"/>
        </w:rPr>
        <w:t xml:space="preserve">С целью повышение удовлетворенности пациентов и доступности оказываемых услуг, увеличения эффективности и устранения существующих временных, финансовых и иных потерь организованы эффективные рабочие пространства (система </w:t>
      </w:r>
      <w:r w:rsidRPr="00CB6200">
        <w:rPr>
          <w:sz w:val="26"/>
          <w:szCs w:val="26"/>
          <w:lang w:eastAsia="en-US" w:bidi="en-US"/>
        </w:rPr>
        <w:t>5</w:t>
      </w:r>
      <w:r w:rsidRPr="00CB6200">
        <w:rPr>
          <w:sz w:val="26"/>
          <w:szCs w:val="26"/>
          <w:lang w:val="en-US" w:eastAsia="en-US" w:bidi="en-US"/>
        </w:rPr>
        <w:t>S</w:t>
      </w:r>
      <w:r w:rsidRPr="00CB6200">
        <w:rPr>
          <w:sz w:val="26"/>
          <w:szCs w:val="26"/>
          <w:lang w:eastAsia="en-US" w:bidi="en-US"/>
        </w:rPr>
        <w:t xml:space="preserve"> </w:t>
      </w:r>
      <w:r w:rsidRPr="00CB6200">
        <w:rPr>
          <w:sz w:val="26"/>
          <w:szCs w:val="26"/>
        </w:rPr>
        <w:t xml:space="preserve">- концепция бережливого производства). Система </w:t>
      </w:r>
      <w:r w:rsidRPr="00CB6200">
        <w:rPr>
          <w:sz w:val="26"/>
          <w:szCs w:val="26"/>
          <w:lang w:eastAsia="en-US" w:bidi="en-US"/>
        </w:rPr>
        <w:t>5</w:t>
      </w:r>
      <w:r w:rsidRPr="00CB6200">
        <w:rPr>
          <w:sz w:val="26"/>
          <w:szCs w:val="26"/>
          <w:lang w:val="en-US" w:eastAsia="en-US" w:bidi="en-US"/>
        </w:rPr>
        <w:t>S</w:t>
      </w:r>
      <w:r w:rsidRPr="00CB6200">
        <w:rPr>
          <w:sz w:val="26"/>
          <w:szCs w:val="26"/>
          <w:lang w:eastAsia="en-US" w:bidi="en-US"/>
        </w:rPr>
        <w:t xml:space="preserve"> </w:t>
      </w:r>
      <w:r w:rsidRPr="00CB6200">
        <w:rPr>
          <w:sz w:val="26"/>
          <w:szCs w:val="26"/>
        </w:rPr>
        <w:t>внедрена во всех кабинетах терапевтического отделения, Отделения медицинской профилактики и Центре здоровья, Отделения функциональной диагностики, кабинетах ЕРИС, медицинских постах, стойках информации.</w:t>
      </w:r>
    </w:p>
    <w:p w14:paraId="0D96B0A6" w14:textId="6759860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Важной характеристикой, формирующей внутренний комфорт, доверие к медицинскому персоналу и чувство безопасности — ухоженность, классический внешний вид, консервативный и профессиональный стиль одежды у медицинских работников. Разработан и внедрен единый стиль одежды для медицинских работников.</w:t>
      </w:r>
      <w:r w:rsidR="00584CD3" w:rsidRPr="00CB6200">
        <w:rPr>
          <w:sz w:val="26"/>
          <w:szCs w:val="26"/>
        </w:rPr>
        <w:t xml:space="preserve"> </w:t>
      </w:r>
      <w:r w:rsidR="00330C41" w:rsidRPr="00CB6200">
        <w:rPr>
          <w:sz w:val="26"/>
          <w:szCs w:val="26"/>
        </w:rPr>
        <w:t xml:space="preserve">В Bosco экипировочном центре здравоохранения Москвы комплекты новой форменной одежды единого образца в среднем в год получают около 150 000 человек, выдается порядка 1 300 000 единиц медицинской экипировки, произведенной на фабрике Мануфактуры Bosco в Калуге. Экипировка предоставляется медицинским работникам на безвозмездной основе. </w:t>
      </w:r>
    </w:p>
    <w:p w14:paraId="6903972F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Организованы зоны комфортного ожидания приема дежурного врача. Положительный эффект:</w:t>
      </w:r>
    </w:p>
    <w:p w14:paraId="49CBDFD5" w14:textId="77777777" w:rsidR="00555BF4" w:rsidRPr="00CB6200" w:rsidRDefault="000A0466" w:rsidP="00CB6200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Разделение потоков здоровых и больных пациентов</w:t>
      </w:r>
    </w:p>
    <w:p w14:paraId="2D56CE97" w14:textId="77777777" w:rsidR="00555BF4" w:rsidRPr="00CB6200" w:rsidRDefault="000A0466" w:rsidP="00CB6200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lastRenderedPageBreak/>
        <w:t>Создание достаточного количества посадочных мест для ожидания приема</w:t>
      </w:r>
    </w:p>
    <w:p w14:paraId="17F2418D" w14:textId="56C4ECCD" w:rsidR="00555BF4" w:rsidRPr="00CB6200" w:rsidRDefault="000A0466" w:rsidP="00CB6200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Информирование пациентов о движении «живой» очереди через информационное</w:t>
      </w:r>
      <w:r w:rsidR="00330C41" w:rsidRPr="00CB6200">
        <w:rPr>
          <w:sz w:val="26"/>
          <w:szCs w:val="26"/>
        </w:rPr>
        <w:t xml:space="preserve"> т</w:t>
      </w:r>
      <w:r w:rsidRPr="00CB6200">
        <w:rPr>
          <w:sz w:val="26"/>
          <w:szCs w:val="26"/>
        </w:rPr>
        <w:t>абло</w:t>
      </w:r>
      <w:r w:rsidR="00330C41" w:rsidRPr="00CB6200">
        <w:rPr>
          <w:sz w:val="26"/>
          <w:szCs w:val="26"/>
        </w:rPr>
        <w:t>.</w:t>
      </w:r>
    </w:p>
    <w:p w14:paraId="43C98614" w14:textId="7E10B17F" w:rsidR="00555BF4" w:rsidRPr="00CB6200" w:rsidRDefault="000A0466" w:rsidP="00CB6200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Визуальный контроль пациентов, находящихся в очереди.</w:t>
      </w:r>
    </w:p>
    <w:p w14:paraId="6176509E" w14:textId="7D853A4C" w:rsidR="00373BEC" w:rsidRPr="00CB6200" w:rsidRDefault="00373BEC" w:rsidP="00CB6200">
      <w:pPr>
        <w:pStyle w:val="22"/>
        <w:tabs>
          <w:tab w:val="left" w:pos="1033"/>
        </w:tabs>
        <w:spacing w:before="0" w:line="240" w:lineRule="auto"/>
        <w:ind w:firstLine="0"/>
        <w:rPr>
          <w:sz w:val="26"/>
          <w:szCs w:val="26"/>
        </w:rPr>
      </w:pPr>
      <w:r w:rsidRPr="00CB6200">
        <w:rPr>
          <w:sz w:val="26"/>
          <w:szCs w:val="26"/>
        </w:rPr>
        <w:t>В</w:t>
      </w:r>
      <w:r w:rsidR="00330C41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202</w:t>
      </w:r>
      <w:r w:rsidR="00330C41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г. в ГБУЗ «ГП № 218 ДЗМ» экспертами ГКУЗ «Центр медицинской инспекции Департамента здравоохранения города Москвы» проведена независимая оценка качества условий оказания медицинских услуг. Нарушений и замечаний не установлено. </w:t>
      </w:r>
    </w:p>
    <w:p w14:paraId="25298E86" w14:textId="58A7DE1D" w:rsidR="00555BF4" w:rsidRPr="00CB6200" w:rsidRDefault="000A0466" w:rsidP="00CB6200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sz w:val="26"/>
          <w:szCs w:val="26"/>
        </w:rPr>
      </w:pPr>
      <w:bookmarkStart w:id="14" w:name="bookmark12"/>
      <w:r w:rsidRPr="00CB6200">
        <w:rPr>
          <w:sz w:val="26"/>
          <w:szCs w:val="26"/>
        </w:rPr>
        <w:t>Работа по рассмотрению обращений граждан</w:t>
      </w:r>
      <w:bookmarkEnd w:id="14"/>
    </w:p>
    <w:p w14:paraId="4BB61AD1" w14:textId="382AA609" w:rsidR="00925B46" w:rsidRPr="00CB6200" w:rsidRDefault="00925B46" w:rsidP="00CB6200">
      <w:pPr>
        <w:pStyle w:val="22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 xml:space="preserve">Рассмотрено обращений граждан всего: </w:t>
      </w:r>
      <w:r w:rsidR="00330C41" w:rsidRPr="00CB6200">
        <w:rPr>
          <w:sz w:val="26"/>
          <w:szCs w:val="26"/>
        </w:rPr>
        <w:t>2731</w:t>
      </w:r>
    </w:p>
    <w:p w14:paraId="242FA21D" w14:textId="0CCE77CE" w:rsidR="00925B46" w:rsidRPr="00CB6200" w:rsidRDefault="00925B46" w:rsidP="00CB6200">
      <w:pPr>
        <w:pStyle w:val="22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По вопросу льготного лекарственного обеспечения - 2</w:t>
      </w:r>
      <w:r w:rsidR="00330C41" w:rsidRPr="00CB6200">
        <w:rPr>
          <w:sz w:val="26"/>
          <w:szCs w:val="26"/>
        </w:rPr>
        <w:t>34</w:t>
      </w:r>
    </w:p>
    <w:p w14:paraId="526AF260" w14:textId="21D1E511" w:rsidR="00925B46" w:rsidRPr="00CB6200" w:rsidRDefault="00925B46" w:rsidP="00CB6200">
      <w:pPr>
        <w:pStyle w:val="22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 xml:space="preserve">По вопросам организации работы учреждения - </w:t>
      </w:r>
      <w:r w:rsidR="002853C1" w:rsidRPr="00CB6200">
        <w:rPr>
          <w:sz w:val="26"/>
          <w:szCs w:val="26"/>
        </w:rPr>
        <w:t>822</w:t>
      </w:r>
    </w:p>
    <w:p w14:paraId="6BE11D6C" w14:textId="3C1696FE" w:rsidR="00925B46" w:rsidRPr="00CB6200" w:rsidRDefault="00925B46" w:rsidP="00CB6200">
      <w:pPr>
        <w:pStyle w:val="22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 xml:space="preserve">По вопросу качества оказания медицинской помощи - </w:t>
      </w:r>
      <w:r w:rsidR="002853C1" w:rsidRPr="00CB6200">
        <w:rPr>
          <w:sz w:val="26"/>
          <w:szCs w:val="26"/>
        </w:rPr>
        <w:t>745</w:t>
      </w:r>
    </w:p>
    <w:p w14:paraId="36329C31" w14:textId="455817E1" w:rsidR="00925B46" w:rsidRPr="00CB6200" w:rsidRDefault="00925B46" w:rsidP="00CB6200">
      <w:pPr>
        <w:pStyle w:val="22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 xml:space="preserve">О нарушении этики и деонтологии - </w:t>
      </w:r>
      <w:r w:rsidR="002853C1" w:rsidRPr="00CB6200">
        <w:rPr>
          <w:sz w:val="26"/>
          <w:szCs w:val="26"/>
        </w:rPr>
        <w:t>215</w:t>
      </w:r>
    </w:p>
    <w:p w14:paraId="4E9EC344" w14:textId="0F95DCEE" w:rsidR="00925B46" w:rsidRPr="00CB6200" w:rsidRDefault="00925B46" w:rsidP="00CB6200">
      <w:pPr>
        <w:pStyle w:val="22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По поводу других причин (в т.ч. справочного характера) - 1003</w:t>
      </w:r>
    </w:p>
    <w:p w14:paraId="4B535A33" w14:textId="77777777" w:rsidR="00925B46" w:rsidRPr="00CB6200" w:rsidRDefault="00925B4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Вынесено:</w:t>
      </w:r>
    </w:p>
    <w:p w14:paraId="4D075B83" w14:textId="035932A6" w:rsidR="00925B46" w:rsidRPr="00CB6200" w:rsidRDefault="00925B4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- благодарностей – 290;</w:t>
      </w:r>
    </w:p>
    <w:p w14:paraId="72EBBCBC" w14:textId="530ACDF0" w:rsidR="00555BF4" w:rsidRPr="00CB6200" w:rsidRDefault="00925B4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 xml:space="preserve">-  дисциплинарных взысканий – </w:t>
      </w:r>
      <w:r w:rsidR="002853C1" w:rsidRPr="00CB6200">
        <w:rPr>
          <w:sz w:val="26"/>
          <w:szCs w:val="26"/>
        </w:rPr>
        <w:t>23</w:t>
      </w:r>
      <w:r w:rsidRPr="00CB6200">
        <w:rPr>
          <w:sz w:val="26"/>
          <w:szCs w:val="26"/>
        </w:rPr>
        <w:t>.</w:t>
      </w:r>
    </w:p>
    <w:p w14:paraId="58B4792C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Все обращения пациентов рассматриваются в индивидуальном порядке.</w:t>
      </w:r>
    </w:p>
    <w:p w14:paraId="1E997703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В случае негативного содержания обращения, специалисты поликлиники вступают в диалог с пациентом и детализируют проблему для ее решения</w:t>
      </w:r>
    </w:p>
    <w:p w14:paraId="00776265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Изучаются предложения граждан по улучшению работы поликлиники, руководство использует обратную связь от пациентов для совершенствования оказания медицинской помощи.</w:t>
      </w:r>
    </w:p>
    <w:p w14:paraId="7F0667EC" w14:textId="77777777" w:rsidR="00555BF4" w:rsidRPr="00CB6200" w:rsidRDefault="000A0466" w:rsidP="00CB6200">
      <w:pPr>
        <w:pStyle w:val="20"/>
        <w:keepNext/>
        <w:keepLines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  <w:bookmarkStart w:id="15" w:name="bookmark13"/>
      <w:r w:rsidRPr="00CB6200">
        <w:rPr>
          <w:sz w:val="26"/>
          <w:szCs w:val="26"/>
        </w:rPr>
        <w:t>Опросы:</w:t>
      </w:r>
      <w:bookmarkEnd w:id="15"/>
    </w:p>
    <w:p w14:paraId="7785E933" w14:textId="342F58FC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 xml:space="preserve">Обработано </w:t>
      </w:r>
      <w:r w:rsidR="002853C1" w:rsidRPr="00CB6200">
        <w:rPr>
          <w:sz w:val="26"/>
          <w:szCs w:val="26"/>
        </w:rPr>
        <w:t>20523</w:t>
      </w:r>
      <w:r w:rsidR="00373BEC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анкет.</w:t>
      </w:r>
      <w:r w:rsidR="00373BEC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Уровень удовлетворенности - в среднем 9</w:t>
      </w:r>
      <w:r w:rsidR="002853C1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>,</w:t>
      </w:r>
      <w:r w:rsidR="002853C1" w:rsidRPr="00CB6200">
        <w:rPr>
          <w:sz w:val="26"/>
          <w:szCs w:val="26"/>
        </w:rPr>
        <w:t>7</w:t>
      </w:r>
      <w:r w:rsidRPr="00CB6200">
        <w:rPr>
          <w:sz w:val="26"/>
          <w:szCs w:val="26"/>
        </w:rPr>
        <w:t>%.</w:t>
      </w:r>
    </w:p>
    <w:p w14:paraId="67503A38" w14:textId="47F73A53" w:rsidR="00555BF4" w:rsidRPr="00CB6200" w:rsidRDefault="000A0466" w:rsidP="00CB6200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sz w:val="26"/>
          <w:szCs w:val="26"/>
        </w:rPr>
      </w:pPr>
      <w:bookmarkStart w:id="16" w:name="bookmark14"/>
      <w:r w:rsidRPr="00CB6200">
        <w:rPr>
          <w:sz w:val="26"/>
          <w:szCs w:val="26"/>
        </w:rPr>
        <w:t>Материально-техническая база учреждения</w:t>
      </w:r>
      <w:bookmarkEnd w:id="16"/>
    </w:p>
    <w:p w14:paraId="0BD65761" w14:textId="189811A5" w:rsidR="00555BF4" w:rsidRPr="00CB6200" w:rsidRDefault="00F35415" w:rsidP="00CB6200">
      <w:pPr>
        <w:pStyle w:val="22"/>
        <w:shd w:val="clear" w:color="auto" w:fill="auto"/>
        <w:tabs>
          <w:tab w:val="left" w:pos="4846"/>
        </w:tabs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Рентгеновское д</w:t>
      </w:r>
      <w:r w:rsidR="000A0466" w:rsidRPr="00CB6200">
        <w:rPr>
          <w:sz w:val="26"/>
          <w:szCs w:val="26"/>
        </w:rPr>
        <w:t>иагностическое оборудование:</w:t>
      </w:r>
      <w:r w:rsidRPr="00CB6200">
        <w:rPr>
          <w:sz w:val="26"/>
          <w:szCs w:val="26"/>
        </w:rPr>
        <w:t xml:space="preserve"> </w:t>
      </w:r>
      <w:r w:rsidR="000A0466" w:rsidRPr="00CB6200">
        <w:rPr>
          <w:sz w:val="26"/>
          <w:szCs w:val="26"/>
        </w:rPr>
        <w:t>рентгеновские аппараты, флюорографы,</w:t>
      </w:r>
    </w:p>
    <w:p w14:paraId="24BBB425" w14:textId="77777777" w:rsidR="002853C1" w:rsidRPr="00CB6200" w:rsidRDefault="00F35415" w:rsidP="00CB6200">
      <w:pPr>
        <w:pStyle w:val="22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CB6200">
        <w:rPr>
          <w:sz w:val="26"/>
          <w:szCs w:val="26"/>
        </w:rPr>
        <w:t>м</w:t>
      </w:r>
      <w:r w:rsidR="000A0466" w:rsidRPr="00CB6200">
        <w:rPr>
          <w:sz w:val="26"/>
          <w:szCs w:val="26"/>
        </w:rPr>
        <w:t>аммографы</w:t>
      </w:r>
      <w:r w:rsidRPr="00CB6200">
        <w:rPr>
          <w:sz w:val="26"/>
          <w:szCs w:val="26"/>
        </w:rPr>
        <w:t>. Проведена замена компьютерного томографа на новый. В настоящее время</w:t>
      </w:r>
      <w:r w:rsidR="002853C1" w:rsidRPr="00CB6200">
        <w:rPr>
          <w:sz w:val="26"/>
          <w:szCs w:val="26"/>
        </w:rPr>
        <w:t>, в связи с капитальным ремонтом в головном здании работа компьютерного томографа остановлена</w:t>
      </w:r>
      <w:r w:rsidRPr="00CB6200">
        <w:rPr>
          <w:sz w:val="26"/>
          <w:szCs w:val="26"/>
        </w:rPr>
        <w:t xml:space="preserve">. </w:t>
      </w:r>
      <w:r w:rsidR="002853C1" w:rsidRPr="00CB6200">
        <w:rPr>
          <w:sz w:val="26"/>
          <w:szCs w:val="26"/>
        </w:rPr>
        <w:t xml:space="preserve">В 2023г установлен рентгенологический денситометр, временно работа остановлена, в связи с капитальным ремонтном. На время строительных работы организованы маршруты на КТ, МРТ исследования в иные медицинские организации города. </w:t>
      </w:r>
    </w:p>
    <w:p w14:paraId="38E2E055" w14:textId="1524180F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>Эндоскопическое оборудование: видеогастроскопы, колоноскопы; ультразвуковое оборудование: системы ультразвуковой визуализации, спирографы, электрокардиографы.</w:t>
      </w:r>
    </w:p>
    <w:p w14:paraId="075C97FD" w14:textId="4FFAA7DD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Доступные методы исследования: УЗИ органов брюшной полости, забрюшинного пространства, мягких тканей, лимфатических узлов, органов малого таза, молочных желез, щитовидной железы, ультразвуковая допплерография сосудов верхних и нижних конечностей, аорты, рентгенография, флюорография, маммография, КТ, в том числе с контрастированием, лабораторные и функциональные методы исследования (ЭКГ, СМАД, ХМ, ЭХО-КГ, ФВД).</w:t>
      </w:r>
    </w:p>
    <w:p w14:paraId="4AF1CB89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Техническое и метрологическое обслуживание медицинского оборудования проведено в установленные сроки.</w:t>
      </w:r>
    </w:p>
    <w:p w14:paraId="391A1BAA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  <w:r w:rsidRPr="00CB6200">
        <w:rPr>
          <w:sz w:val="26"/>
          <w:szCs w:val="26"/>
        </w:rPr>
        <w:t>Приобретена медицинская мебель для кабинетов врачей, процедурных, медицинские посты, мягкая мебель для зон комфортного пребывания.</w:t>
      </w:r>
    </w:p>
    <w:p w14:paraId="77E95953" w14:textId="77777777" w:rsidR="00373BEC" w:rsidRPr="00CB6200" w:rsidRDefault="000A0466" w:rsidP="00CB6200">
      <w:pPr>
        <w:pStyle w:val="22"/>
        <w:shd w:val="clear" w:color="auto" w:fill="auto"/>
        <w:spacing w:before="0" w:line="240" w:lineRule="auto"/>
        <w:ind w:firstLine="860"/>
        <w:rPr>
          <w:sz w:val="26"/>
          <w:szCs w:val="26"/>
        </w:rPr>
      </w:pPr>
      <w:r w:rsidRPr="00CB6200">
        <w:rPr>
          <w:sz w:val="26"/>
          <w:szCs w:val="26"/>
        </w:rPr>
        <w:t xml:space="preserve">В </w:t>
      </w:r>
      <w:bookmarkStart w:id="17" w:name="bookmark19"/>
      <w:r w:rsidR="00373BEC" w:rsidRPr="00CB6200">
        <w:rPr>
          <w:sz w:val="26"/>
          <w:szCs w:val="26"/>
        </w:rPr>
        <w:t>отделение оказания медицинской помощи на дому. Закуплены планшетные компьютеры Samsung Galaxy Tab A6 - мобильное автоматизированное рабочее место (МОБАРМ) для защищенного удаленного доступа к ЕМИАС.</w:t>
      </w:r>
    </w:p>
    <w:p w14:paraId="4639D3D0" w14:textId="2F7AC77F" w:rsidR="00555BF4" w:rsidRPr="00CB6200" w:rsidRDefault="000A0466" w:rsidP="00CB6200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rPr>
          <w:b/>
          <w:bCs/>
          <w:sz w:val="26"/>
          <w:szCs w:val="26"/>
        </w:rPr>
      </w:pPr>
      <w:r w:rsidRPr="00CB6200">
        <w:rPr>
          <w:b/>
          <w:bCs/>
          <w:sz w:val="26"/>
          <w:szCs w:val="26"/>
        </w:rPr>
        <w:lastRenderedPageBreak/>
        <w:t>Московское долголетие</w:t>
      </w:r>
      <w:bookmarkEnd w:id="17"/>
    </w:p>
    <w:p w14:paraId="337FA3DC" w14:textId="0AB04D36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CB6200">
        <w:rPr>
          <w:sz w:val="26"/>
          <w:szCs w:val="26"/>
        </w:rPr>
        <w:t>Городская поликлиника №</w:t>
      </w:r>
      <w:r w:rsidR="00373BEC" w:rsidRPr="00CB6200">
        <w:rPr>
          <w:sz w:val="26"/>
          <w:szCs w:val="26"/>
        </w:rPr>
        <w:t xml:space="preserve"> 218</w:t>
      </w:r>
      <w:r w:rsidRPr="00CB6200">
        <w:rPr>
          <w:sz w:val="26"/>
          <w:szCs w:val="26"/>
        </w:rPr>
        <w:t xml:space="preserve"> </w:t>
      </w:r>
      <w:r w:rsidR="00373BEC" w:rsidRPr="00CB6200">
        <w:rPr>
          <w:sz w:val="26"/>
          <w:szCs w:val="26"/>
        </w:rPr>
        <w:t xml:space="preserve">совместно с Центрами социальной защиты </w:t>
      </w:r>
      <w:r w:rsidR="00FC2CED" w:rsidRPr="00CB6200">
        <w:rPr>
          <w:sz w:val="26"/>
          <w:szCs w:val="26"/>
        </w:rPr>
        <w:t xml:space="preserve">районов </w:t>
      </w:r>
      <w:r w:rsidRPr="00CB6200">
        <w:rPr>
          <w:sz w:val="26"/>
          <w:szCs w:val="26"/>
        </w:rPr>
        <w:t xml:space="preserve">активно участвует в </w:t>
      </w:r>
      <w:r w:rsidR="00FC2CED" w:rsidRPr="00CB6200">
        <w:rPr>
          <w:sz w:val="26"/>
          <w:szCs w:val="26"/>
        </w:rPr>
        <w:t>проекте Мэра Москвы для активных москвичей старшего поколения</w:t>
      </w:r>
      <w:r w:rsidRPr="00CB6200">
        <w:rPr>
          <w:sz w:val="26"/>
          <w:szCs w:val="26"/>
        </w:rPr>
        <w:t xml:space="preserve"> «Московское долголетие».</w:t>
      </w:r>
      <w:r w:rsidR="00373BEC" w:rsidRPr="00CB6200">
        <w:rPr>
          <w:sz w:val="26"/>
          <w:szCs w:val="26"/>
        </w:rPr>
        <w:t xml:space="preserve"> </w:t>
      </w:r>
    </w:p>
    <w:p w14:paraId="70DAAB65" w14:textId="2819C1D4" w:rsidR="00B8211F" w:rsidRPr="00CB6200" w:rsidRDefault="00B8211F" w:rsidP="00CB6200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b/>
          <w:bCs/>
          <w:sz w:val="26"/>
          <w:szCs w:val="26"/>
        </w:rPr>
      </w:pPr>
      <w:r w:rsidRPr="00CB6200">
        <w:rPr>
          <w:b/>
          <w:bCs/>
          <w:sz w:val="26"/>
          <w:szCs w:val="26"/>
        </w:rPr>
        <w:t>Проект по совершенствованию медицинской помощи пациентам старших возрастных групп с множественными хроническими заболеваниями.</w:t>
      </w:r>
    </w:p>
    <w:p w14:paraId="219A0946" w14:textId="266C1D79" w:rsidR="00555BF4" w:rsidRPr="00CB6200" w:rsidRDefault="00B8211F" w:rsidP="00CB6200">
      <w:pPr>
        <w:pStyle w:val="22"/>
        <w:shd w:val="clear" w:color="auto" w:fill="auto"/>
        <w:spacing w:before="0" w:line="240" w:lineRule="auto"/>
        <w:ind w:firstLine="600"/>
        <w:jc w:val="left"/>
        <w:rPr>
          <w:sz w:val="26"/>
          <w:szCs w:val="26"/>
        </w:rPr>
      </w:pPr>
      <w:r w:rsidRPr="00CB6200">
        <w:rPr>
          <w:b/>
          <w:bCs/>
          <w:sz w:val="26"/>
          <w:szCs w:val="26"/>
        </w:rPr>
        <w:t xml:space="preserve"> </w:t>
      </w:r>
      <w:r w:rsidR="000A0466" w:rsidRPr="00CB6200">
        <w:rPr>
          <w:sz w:val="26"/>
          <w:szCs w:val="26"/>
        </w:rPr>
        <w:t>Значительную часть пациентов с самым высоким риском госпитализации составляют пожилые пациенты с 2-мя и более хроническими заболеваниями</w:t>
      </w:r>
      <w:r w:rsidR="00771BB4" w:rsidRPr="00CB6200">
        <w:rPr>
          <w:sz w:val="26"/>
          <w:szCs w:val="26"/>
        </w:rPr>
        <w:t>.</w:t>
      </w:r>
    </w:p>
    <w:p w14:paraId="2D628CE9" w14:textId="3994AF61" w:rsidR="00555BF4" w:rsidRPr="00CB6200" w:rsidRDefault="00FC2CED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В</w:t>
      </w:r>
      <w:r w:rsidR="000A0466" w:rsidRPr="00CB6200">
        <w:rPr>
          <w:sz w:val="26"/>
          <w:szCs w:val="26"/>
        </w:rPr>
        <w:t xml:space="preserve"> поликлинике в рамках проекта ДЗМ выделены отдельные врачи для ведения пожилых пациентов (старше </w:t>
      </w:r>
      <w:r w:rsidR="00771BB4" w:rsidRPr="00CB6200">
        <w:rPr>
          <w:sz w:val="26"/>
          <w:szCs w:val="26"/>
        </w:rPr>
        <w:t>71</w:t>
      </w:r>
      <w:r w:rsidR="000A0466" w:rsidRPr="00CB6200">
        <w:rPr>
          <w:sz w:val="26"/>
          <w:szCs w:val="26"/>
        </w:rPr>
        <w:t xml:space="preserve"> лет) с тремя и более хроническими заболеваниями (артериальная гипертензия, ишемическая болезнь сердца, сахарный диабет II типа, бронхиальная астма, хроническая обструктивная болезнь легких, перенесенный инсульт, перенесенный инфаркт миокарда) с отдельным участком </w:t>
      </w:r>
      <w:r w:rsidR="00771BB4" w:rsidRPr="00CB6200">
        <w:rPr>
          <w:sz w:val="26"/>
          <w:szCs w:val="26"/>
        </w:rPr>
        <w:t>700</w:t>
      </w:r>
      <w:r w:rsidR="000A0466" w:rsidRPr="00CB6200">
        <w:rPr>
          <w:sz w:val="26"/>
          <w:szCs w:val="26"/>
        </w:rPr>
        <w:t xml:space="preserve"> пациентов. Первичный прием пациента составляет 40 минут, повторный 20 минут.</w:t>
      </w:r>
      <w:r w:rsidR="00771BB4" w:rsidRPr="00CB6200">
        <w:rPr>
          <w:sz w:val="26"/>
          <w:szCs w:val="26"/>
        </w:rPr>
        <w:t xml:space="preserve"> Работают 10 врачей, состоит под наблюдением 7045.</w:t>
      </w:r>
    </w:p>
    <w:p w14:paraId="67B86476" w14:textId="1193C435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Для каждого пациента разрабатывается индивидуальный план диагностики и лечения, дают рекомендации по образу жизни, ведению дневника самоконтроля. Врачом ведется электронный регистр, консолидирующий информацию о состоянии пациентов и успешности их лечения.</w:t>
      </w:r>
      <w:r w:rsidR="00771BB4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Пациенты могут позвонить своему врачу или медсестре, чтобы получить необходимую консультацию или сообщить об ухудшении самочувствия.</w:t>
      </w:r>
    </w:p>
    <w:p w14:paraId="27F2F762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Особенности работы выделенных врачей для хронических пациентов, страдающих множественными заболеваниями в том, что они должны обладать достаточным опытом и знаниями для ведения сложных коморбидных пациентов.</w:t>
      </w:r>
    </w:p>
    <w:p w14:paraId="2F092F63" w14:textId="0FED780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За время проекта отмечено снижение количества вызовов БСМП пациентов, состоящих в регистре, на 30</w:t>
      </w:r>
      <w:r w:rsidR="00CB6200" w:rsidRPr="00CB6200">
        <w:rPr>
          <w:sz w:val="26"/>
          <w:szCs w:val="26"/>
        </w:rPr>
        <w:t>%.</w:t>
      </w:r>
    </w:p>
    <w:p w14:paraId="0E6BB911" w14:textId="5034C875" w:rsidR="00555BF4" w:rsidRPr="00CB6200" w:rsidRDefault="000A0466" w:rsidP="00CB6200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bookmarkStart w:id="18" w:name="bookmark21"/>
      <w:r w:rsidRPr="00CB6200">
        <w:rPr>
          <w:sz w:val="26"/>
          <w:szCs w:val="26"/>
        </w:rPr>
        <w:t>Организация медицинской помощи на дому</w:t>
      </w:r>
      <w:bookmarkEnd w:id="18"/>
    </w:p>
    <w:p w14:paraId="409CCF31" w14:textId="77777777" w:rsidR="00055716" w:rsidRPr="00CB6200" w:rsidRDefault="00055716" w:rsidP="00CB6200">
      <w:pPr>
        <w:pStyle w:val="22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CB6200">
        <w:rPr>
          <w:sz w:val="26"/>
          <w:szCs w:val="26"/>
        </w:rPr>
        <w:t>При поддержке Правительства Москвы с 21.12.2020г. приказом Департамента здравоохранения города Москвы создана Единая медицинская справочная служба (ЕМСС) с единым номером телефона 122. Данная служба проводит прием и регистрацию обращений граждан для оказания ему медицинской помощи на дому как бригадами скорой, неотложной медицинской помощи, так и сотрудниками поликлиник, осуществляет запись, перенос и отмену записи на приём к врачам и обследования, предоставляет справочную информацию гражданам по вопросам оказания медицинской помощи в городе Москве. ЕМСС функционирует 7 дней в неделю по единому многоканальному телефону. Приём обращений по вызовам на дом проводится с 7:00 до 19:30, остальные услуги предоставляются в круглосуточном режиме. Теперь нет необходимости звонить в поликлинику по различным телефонам в зависимости от повода обращения. Служба ЕМСС даст информацию по всем вопросам и примет вызов на дом.</w:t>
      </w:r>
    </w:p>
    <w:p w14:paraId="10EEEA4E" w14:textId="6D00B95C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CB6200">
        <w:rPr>
          <w:sz w:val="26"/>
          <w:szCs w:val="26"/>
        </w:rPr>
        <w:t>После регистрации вызова диспетчером</w:t>
      </w:r>
      <w:r w:rsidR="00055716" w:rsidRPr="00CB6200">
        <w:rPr>
          <w:sz w:val="26"/>
          <w:szCs w:val="26"/>
        </w:rPr>
        <w:t xml:space="preserve"> поликлиники</w:t>
      </w:r>
      <w:r w:rsidRPr="00CB6200">
        <w:rPr>
          <w:sz w:val="26"/>
          <w:szCs w:val="26"/>
        </w:rPr>
        <w:t xml:space="preserve"> производится распределение посещений по территориальному признаку (по филиалам) с учетом количества вызовов.</w:t>
      </w:r>
    </w:p>
    <w:p w14:paraId="61BC4C16" w14:textId="3EC66A80" w:rsidR="00FC2CED" w:rsidRPr="00CB6200" w:rsidRDefault="000A0466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 xml:space="preserve">Передача посещений врачу производится на планшетный компьютер </w:t>
      </w:r>
      <w:r w:rsidRPr="00CB6200">
        <w:rPr>
          <w:sz w:val="26"/>
          <w:szCs w:val="26"/>
          <w:lang w:val="en-US" w:eastAsia="en-US" w:bidi="en-US"/>
        </w:rPr>
        <w:t>Samsung</w:t>
      </w:r>
      <w:r w:rsidRPr="00CB6200">
        <w:rPr>
          <w:sz w:val="26"/>
          <w:szCs w:val="26"/>
          <w:lang w:eastAsia="en-US" w:bidi="en-US"/>
        </w:rPr>
        <w:t xml:space="preserve"> </w:t>
      </w:r>
      <w:r w:rsidRPr="00CB6200">
        <w:rPr>
          <w:sz w:val="26"/>
          <w:szCs w:val="26"/>
          <w:lang w:val="en-US" w:eastAsia="en-US" w:bidi="en-US"/>
        </w:rPr>
        <w:t>Galaxy</w:t>
      </w:r>
      <w:r w:rsidRPr="00CB6200">
        <w:rPr>
          <w:sz w:val="26"/>
          <w:szCs w:val="26"/>
          <w:lang w:eastAsia="en-US" w:bidi="en-US"/>
        </w:rPr>
        <w:t xml:space="preserve"> </w:t>
      </w:r>
      <w:r w:rsidRPr="00CB6200">
        <w:rPr>
          <w:sz w:val="26"/>
          <w:szCs w:val="26"/>
          <w:lang w:val="en-US" w:eastAsia="en-US" w:bidi="en-US"/>
        </w:rPr>
        <w:t>Tab</w:t>
      </w:r>
      <w:r w:rsidRPr="00CB6200">
        <w:rPr>
          <w:sz w:val="26"/>
          <w:szCs w:val="26"/>
          <w:lang w:eastAsia="en-US" w:bidi="en-US"/>
        </w:rPr>
        <w:t xml:space="preserve"> </w:t>
      </w:r>
      <w:r w:rsidRPr="00CB6200">
        <w:rPr>
          <w:sz w:val="26"/>
          <w:szCs w:val="26"/>
          <w:lang w:val="en-US" w:eastAsia="en-US" w:bidi="en-US"/>
        </w:rPr>
        <w:t>A</w:t>
      </w:r>
      <w:r w:rsidRPr="00CB6200">
        <w:rPr>
          <w:sz w:val="26"/>
          <w:szCs w:val="26"/>
          <w:lang w:eastAsia="en-US" w:bidi="en-US"/>
        </w:rPr>
        <w:t xml:space="preserve">6 </w:t>
      </w:r>
      <w:r w:rsidRPr="00CB6200">
        <w:rPr>
          <w:sz w:val="26"/>
          <w:szCs w:val="26"/>
        </w:rPr>
        <w:t>- мобильное автоматизированное рабочее место (МОБАРМ) для защищенного удаленного доступа к ЕМИАС.</w:t>
      </w:r>
      <w:r w:rsidR="00771BB4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Врачом производится прием в работу назначенного посещения, просмотр новых, текущих и выполненных посещений, просмотр адресов на карте, редактирование актива</w:t>
      </w:r>
      <w:r w:rsidR="00771BB4" w:rsidRPr="00CB6200">
        <w:rPr>
          <w:sz w:val="26"/>
          <w:szCs w:val="26"/>
        </w:rPr>
        <w:t xml:space="preserve">. </w:t>
      </w:r>
      <w:r w:rsidRPr="00CB6200">
        <w:rPr>
          <w:sz w:val="26"/>
          <w:szCs w:val="26"/>
        </w:rPr>
        <w:t>Работа в МОБАРМЕ занимает 1-2 минуты.</w:t>
      </w:r>
      <w:r w:rsidR="00771BB4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Врачи и медицинские сестры также работают с планшетами.</w:t>
      </w:r>
      <w:r w:rsidR="00771BB4" w:rsidRPr="00CB6200">
        <w:rPr>
          <w:sz w:val="26"/>
          <w:szCs w:val="26"/>
        </w:rPr>
        <w:t xml:space="preserve"> </w:t>
      </w:r>
      <w:r w:rsidRPr="00CB6200">
        <w:rPr>
          <w:sz w:val="26"/>
          <w:szCs w:val="26"/>
        </w:rPr>
        <w:t>Использование СУПД позволяет существенно сократить время на регистрацию вызова и передачу необходимой информации врачам и сводит к минимуму ошибки передачи данных</w:t>
      </w:r>
      <w:bookmarkStart w:id="19" w:name="bookmark22"/>
      <w:r w:rsidR="00FC2CED" w:rsidRPr="00CB6200">
        <w:rPr>
          <w:sz w:val="26"/>
          <w:szCs w:val="26"/>
        </w:rPr>
        <w:t>.</w:t>
      </w:r>
    </w:p>
    <w:p w14:paraId="5F3FEE91" w14:textId="04379BAD" w:rsidR="00FC2CED" w:rsidRPr="00CB6200" w:rsidRDefault="000A0466" w:rsidP="00CB6200">
      <w:pPr>
        <w:pStyle w:val="22"/>
        <w:numPr>
          <w:ilvl w:val="1"/>
          <w:numId w:val="4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CB6200">
        <w:rPr>
          <w:sz w:val="26"/>
          <w:szCs w:val="26"/>
        </w:rPr>
        <w:lastRenderedPageBreak/>
        <w:t>Патронажная служба</w:t>
      </w:r>
      <w:bookmarkStart w:id="20" w:name="bookmark24"/>
      <w:bookmarkEnd w:id="19"/>
    </w:p>
    <w:p w14:paraId="15FFD775" w14:textId="65810F58" w:rsidR="00FC2CED" w:rsidRPr="00CB6200" w:rsidRDefault="00055716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 xml:space="preserve">В патронажной службе выделены </w:t>
      </w:r>
      <w:r w:rsidR="006E4111" w:rsidRPr="00CB6200">
        <w:rPr>
          <w:sz w:val="26"/>
          <w:szCs w:val="26"/>
        </w:rPr>
        <w:t>6</w:t>
      </w:r>
      <w:r w:rsidRPr="00CB6200">
        <w:rPr>
          <w:sz w:val="26"/>
          <w:szCs w:val="26"/>
        </w:rPr>
        <w:t xml:space="preserve"> терапевтических участков. В регистре состоит </w:t>
      </w:r>
      <w:r w:rsidR="006E4111" w:rsidRPr="00CB6200">
        <w:rPr>
          <w:sz w:val="26"/>
          <w:szCs w:val="26"/>
        </w:rPr>
        <w:t>1873</w:t>
      </w:r>
      <w:r w:rsidRPr="00CB6200">
        <w:rPr>
          <w:sz w:val="26"/>
          <w:szCs w:val="26"/>
        </w:rPr>
        <w:t xml:space="preserve"> пациентов. Под руководством заведующего патронажной службой работают </w:t>
      </w:r>
      <w:r w:rsidR="006E4111" w:rsidRPr="00CB6200">
        <w:rPr>
          <w:sz w:val="26"/>
          <w:szCs w:val="26"/>
        </w:rPr>
        <w:t>6</w:t>
      </w:r>
      <w:r w:rsidRPr="00CB6200">
        <w:rPr>
          <w:sz w:val="26"/>
          <w:szCs w:val="26"/>
        </w:rPr>
        <w:t xml:space="preserve"> врачей, </w:t>
      </w:r>
      <w:r w:rsidR="006E4111" w:rsidRPr="00CB6200">
        <w:rPr>
          <w:sz w:val="26"/>
          <w:szCs w:val="26"/>
        </w:rPr>
        <w:t>5</w:t>
      </w:r>
      <w:r w:rsidRPr="00CB6200">
        <w:rPr>
          <w:sz w:val="26"/>
          <w:szCs w:val="26"/>
        </w:rPr>
        <w:t xml:space="preserve"> медицинских сестер, </w:t>
      </w:r>
      <w:r w:rsidR="006E4111" w:rsidRPr="00CB6200">
        <w:rPr>
          <w:sz w:val="26"/>
          <w:szCs w:val="26"/>
        </w:rPr>
        <w:t xml:space="preserve">6 </w:t>
      </w:r>
      <w:r w:rsidRPr="00CB6200">
        <w:rPr>
          <w:sz w:val="26"/>
          <w:szCs w:val="26"/>
        </w:rPr>
        <w:t>фельдшеров.</w:t>
      </w:r>
    </w:p>
    <w:p w14:paraId="26F5F297" w14:textId="77777777" w:rsidR="00FC2CED" w:rsidRPr="00CB6200" w:rsidRDefault="00055716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>Врачебный патронаж осуществляется с помощью автомобильного транспорта.</w:t>
      </w:r>
    </w:p>
    <w:p w14:paraId="29205C14" w14:textId="77777777" w:rsidR="00FC2CED" w:rsidRPr="00CB6200" w:rsidRDefault="00055716" w:rsidP="00CB6200">
      <w:pPr>
        <w:pStyle w:val="22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CB6200">
        <w:rPr>
          <w:sz w:val="26"/>
          <w:szCs w:val="26"/>
        </w:rPr>
        <w:t>Во время визита на дом врач патронажной службы формирует для каждого пациента патронажной службы индивидуальный план наблюдения, а также определяет потребность в консультации врачей-специалистов на дому. По каждому участку ведется регистр маломобильных пациентов, частота посещений устанавливается врачом индивидуально.</w:t>
      </w:r>
    </w:p>
    <w:p w14:paraId="427EE360" w14:textId="77777777" w:rsidR="00FC2CED" w:rsidRPr="00CB6200" w:rsidRDefault="00055716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>План посещений медицинской сестрой и фельдшером планируются врачами. Медицинским персоналом на дому осуществляются: патронажи, забор крови, ЭКГ, инъекции, перевязки на дому, вакцинация, адресная доставка лекарственных препаратов и др.- по результатам патронажных посещений врача.</w:t>
      </w:r>
    </w:p>
    <w:p w14:paraId="49ACB813" w14:textId="77777777" w:rsidR="00FC2CED" w:rsidRPr="00CB6200" w:rsidRDefault="00055716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>Оснащение: кабинеты патронажной службы оснащены стационарной и внутренней телефонной связью. Все врачи имеют сотовые телефоны (при первом визите пациенту оставляется визитка с контактными данными).</w:t>
      </w:r>
    </w:p>
    <w:p w14:paraId="4FC07097" w14:textId="77777777" w:rsidR="00FC2CED" w:rsidRPr="00CB6200" w:rsidRDefault="00055716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>Пациенты патронажной службы (законные представители) имеют возможность прямой телефонной связи с врачом патронажной службы для решения организационных вопросов.</w:t>
      </w:r>
    </w:p>
    <w:p w14:paraId="2F13FCA9" w14:textId="74919711" w:rsidR="00FC2CED" w:rsidRPr="00CB6200" w:rsidRDefault="000875BD" w:rsidP="00CB6200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rPr>
          <w:b/>
          <w:bCs/>
          <w:sz w:val="26"/>
          <w:szCs w:val="26"/>
        </w:rPr>
      </w:pPr>
      <w:r w:rsidRPr="00CB6200">
        <w:rPr>
          <w:b/>
          <w:bCs/>
          <w:sz w:val="26"/>
          <w:szCs w:val="26"/>
        </w:rPr>
        <w:t xml:space="preserve">Проект «Бережливая поликлиника». </w:t>
      </w:r>
    </w:p>
    <w:p w14:paraId="64AB486E" w14:textId="5F57469A" w:rsidR="000875BD" w:rsidRPr="00CB6200" w:rsidRDefault="000875BD" w:rsidP="00CB6200">
      <w:pPr>
        <w:pStyle w:val="22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CB6200">
        <w:rPr>
          <w:sz w:val="26"/>
          <w:szCs w:val="26"/>
        </w:rPr>
        <w:t>Сберегающие технологии направлены на организацию труда сотрудников медицинской организации в целях повышения эффективности и качества оказания медицинской помощи нашим пациентам. Все проекты, внедренные в работу нашей поликлиники, были приняты и утверждены Департаментом здравоохранения. Особенно хочется отметить проект, предложенный отделением травматологии и имеющий большую социальную составляющую. Пациенты с переломами нижних конечностей теперь не добираются с большим трудом до травматологического пункта на повторные приемы, их осматривают на дому. Кроме этого, по желанию пациента, наши врачи сообщают о его состоянии в ТЦСО, и к нему прикрепляется на время маломобильного состояния социальный работник.</w:t>
      </w:r>
    </w:p>
    <w:p w14:paraId="323C79FB" w14:textId="3C0E84B1" w:rsidR="00973F67" w:rsidRPr="00CB6200" w:rsidRDefault="00973F67" w:rsidP="00CB6200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rPr>
          <w:b/>
          <w:bCs/>
          <w:sz w:val="26"/>
          <w:szCs w:val="26"/>
        </w:rPr>
      </w:pPr>
      <w:r w:rsidRPr="00CB6200">
        <w:rPr>
          <w:b/>
          <w:bCs/>
          <w:sz w:val="26"/>
          <w:szCs w:val="26"/>
        </w:rPr>
        <w:t>Служба «Единого окна».</w:t>
      </w:r>
    </w:p>
    <w:p w14:paraId="14055FD5" w14:textId="5F9F1E4B" w:rsidR="00973F67" w:rsidRPr="00CB6200" w:rsidRDefault="00973F67" w:rsidP="00CB6200">
      <w:pPr>
        <w:pStyle w:val="22"/>
        <w:shd w:val="clear" w:color="auto" w:fill="auto"/>
        <w:spacing w:before="0" w:line="240" w:lineRule="auto"/>
        <w:ind w:firstLine="1240"/>
        <w:rPr>
          <w:sz w:val="26"/>
          <w:szCs w:val="26"/>
        </w:rPr>
      </w:pPr>
      <w:r w:rsidRPr="00CB6200">
        <w:rPr>
          <w:sz w:val="26"/>
          <w:szCs w:val="26"/>
        </w:rPr>
        <w:t xml:space="preserve">С 01.03.2022г. на базе отделения платных услуг ГБУЗ «ГП № 218 ДЗМ»  в филиале № </w:t>
      </w:r>
      <w:r w:rsidR="006E4111" w:rsidRPr="00CB6200">
        <w:rPr>
          <w:sz w:val="26"/>
          <w:szCs w:val="26"/>
        </w:rPr>
        <w:t xml:space="preserve">1 </w:t>
      </w:r>
      <w:r w:rsidRPr="00CB6200">
        <w:rPr>
          <w:sz w:val="26"/>
          <w:szCs w:val="26"/>
        </w:rPr>
        <w:t xml:space="preserve">по адресу: г. Москва, ул. </w:t>
      </w:r>
      <w:r w:rsidR="006E4111" w:rsidRPr="00CB6200">
        <w:rPr>
          <w:sz w:val="26"/>
          <w:szCs w:val="26"/>
        </w:rPr>
        <w:t>Печорская</w:t>
      </w:r>
      <w:r w:rsidRPr="00CB6200">
        <w:rPr>
          <w:sz w:val="26"/>
          <w:szCs w:val="26"/>
        </w:rPr>
        <w:t>, д.1</w:t>
      </w:r>
      <w:r w:rsidR="006E4111" w:rsidRPr="00CB6200">
        <w:rPr>
          <w:sz w:val="26"/>
          <w:szCs w:val="26"/>
        </w:rPr>
        <w:t>0-2</w:t>
      </w:r>
      <w:r w:rsidRPr="00CB6200">
        <w:rPr>
          <w:sz w:val="26"/>
          <w:szCs w:val="26"/>
        </w:rPr>
        <w:t xml:space="preserve"> в соответствии с приказом Департамента здравоохранения г. Москвы от 01.03.2022 N 185 «О совершенствовании организации медицинского освидетельствования водителей транспортных средств (кандидатов в водители транспортных средств) и граждан на наличие медицинских противопоказаний к владению оружием в медицинских организациях государственной системы здравоохранения города Москвы» на основании приказа Минздрава России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 проведение медицинских освидетельствований для жителей Москвы организовано по принципу «единого окна». </w:t>
      </w:r>
    </w:p>
    <w:p w14:paraId="451B1C03" w14:textId="6ABF480E" w:rsidR="00973F67" w:rsidRPr="00CB6200" w:rsidRDefault="00973F67" w:rsidP="00CB6200">
      <w:pPr>
        <w:pStyle w:val="22"/>
        <w:shd w:val="clear" w:color="auto" w:fill="auto"/>
        <w:spacing w:before="0" w:line="240" w:lineRule="auto"/>
        <w:ind w:firstLine="1240"/>
        <w:jc w:val="left"/>
        <w:rPr>
          <w:sz w:val="26"/>
          <w:szCs w:val="26"/>
        </w:rPr>
      </w:pPr>
      <w:r w:rsidRPr="00CB6200">
        <w:rPr>
          <w:sz w:val="26"/>
          <w:szCs w:val="26"/>
        </w:rPr>
        <w:t>В 202</w:t>
      </w:r>
      <w:r w:rsidR="006E4111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г. проведено врачебных комиссий и выдано </w:t>
      </w:r>
      <w:r w:rsidR="006E4111" w:rsidRPr="00CB6200">
        <w:rPr>
          <w:sz w:val="26"/>
          <w:szCs w:val="26"/>
        </w:rPr>
        <w:t>4780</w:t>
      </w:r>
      <w:r w:rsidR="00B01447" w:rsidRPr="00CB6200">
        <w:rPr>
          <w:sz w:val="26"/>
          <w:szCs w:val="26"/>
        </w:rPr>
        <w:t xml:space="preserve"> заключений кандидатам в водители транспортных средств и 2</w:t>
      </w:r>
      <w:r w:rsidR="006E4111" w:rsidRPr="00CB6200">
        <w:rPr>
          <w:sz w:val="26"/>
          <w:szCs w:val="26"/>
        </w:rPr>
        <w:t>512</w:t>
      </w:r>
      <w:r w:rsidR="00B01447" w:rsidRPr="00CB6200">
        <w:rPr>
          <w:sz w:val="26"/>
          <w:szCs w:val="26"/>
        </w:rPr>
        <w:t xml:space="preserve"> для владения оружием.</w:t>
      </w:r>
    </w:p>
    <w:p w14:paraId="56F5CD56" w14:textId="5D496894" w:rsidR="00555BF4" w:rsidRPr="00CB6200" w:rsidRDefault="000A0466" w:rsidP="00CB6200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CB6200">
        <w:rPr>
          <w:sz w:val="26"/>
          <w:szCs w:val="26"/>
        </w:rPr>
        <w:lastRenderedPageBreak/>
        <w:t>Внедрение телемедицинских систем</w:t>
      </w:r>
      <w:bookmarkEnd w:id="20"/>
    </w:p>
    <w:p w14:paraId="2ED34E5C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CB6200">
        <w:rPr>
          <w:sz w:val="26"/>
          <w:szCs w:val="26"/>
        </w:rPr>
        <w:t xml:space="preserve">Для оптимизации работы Отделения лучевой диагностики и Отделения функциональной диагностики внедрены </w:t>
      </w:r>
      <w:r w:rsidRPr="00CB6200">
        <w:rPr>
          <w:rStyle w:val="23"/>
          <w:sz w:val="26"/>
          <w:szCs w:val="26"/>
        </w:rPr>
        <w:t>телемедицинские системы.</w:t>
      </w:r>
    </w:p>
    <w:p w14:paraId="5C6088F0" w14:textId="3C714DF0" w:rsidR="00555BF4" w:rsidRPr="00CB6200" w:rsidRDefault="000A0466" w:rsidP="00CB6200">
      <w:pPr>
        <w:pStyle w:val="30"/>
        <w:shd w:val="clear" w:color="auto" w:fill="auto"/>
        <w:spacing w:line="240" w:lineRule="auto"/>
        <w:ind w:firstLine="760"/>
        <w:rPr>
          <w:b w:val="0"/>
          <w:bCs w:val="0"/>
          <w:sz w:val="26"/>
          <w:szCs w:val="26"/>
        </w:rPr>
      </w:pPr>
      <w:r w:rsidRPr="00CB6200">
        <w:rPr>
          <w:b w:val="0"/>
          <w:bCs w:val="0"/>
          <w:sz w:val="26"/>
          <w:szCs w:val="26"/>
        </w:rPr>
        <w:t xml:space="preserve">ЕРИС /единый радиологический информационный сервис/ </w:t>
      </w:r>
      <w:r w:rsidRPr="00CB6200">
        <w:rPr>
          <w:rStyle w:val="31"/>
          <w:sz w:val="26"/>
          <w:szCs w:val="26"/>
        </w:rPr>
        <w:t>-</w:t>
      </w:r>
      <w:r w:rsidR="000875BD" w:rsidRPr="00CB6200">
        <w:rPr>
          <w:rStyle w:val="31"/>
          <w:sz w:val="26"/>
          <w:szCs w:val="26"/>
        </w:rPr>
        <w:t xml:space="preserve"> </w:t>
      </w:r>
      <w:r w:rsidRPr="00CB6200">
        <w:rPr>
          <w:b w:val="0"/>
          <w:bCs w:val="0"/>
          <w:sz w:val="26"/>
          <w:szCs w:val="26"/>
        </w:rPr>
        <w:t>высокотехнологичная и надежная информационная система, объединяющая рабочие места рентгенолаборантов, врачей-рентгенологов и диагностическую аппаратуру в единую сеть.</w:t>
      </w:r>
    </w:p>
    <w:p w14:paraId="7E7233C7" w14:textId="77777777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CB6200">
        <w:rPr>
          <w:sz w:val="26"/>
          <w:szCs w:val="26"/>
        </w:rPr>
        <w:t>Система обеспечивает современную систему хранения получаемых в результате исследований изображений, описаний и заключений.</w:t>
      </w:r>
    </w:p>
    <w:p w14:paraId="7E395C44" w14:textId="46822C96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CB6200">
        <w:rPr>
          <w:sz w:val="26"/>
          <w:szCs w:val="26"/>
        </w:rPr>
        <w:t xml:space="preserve">ЕРИС состоит из единого центра обработки данных и подключенных к нему диагностических приборов (рентген, КТ, </w:t>
      </w:r>
      <w:r w:rsidR="00B8482F" w:rsidRPr="00CB6200">
        <w:rPr>
          <w:sz w:val="26"/>
          <w:szCs w:val="26"/>
        </w:rPr>
        <w:t xml:space="preserve">МРТ, денситометры, </w:t>
      </w:r>
      <w:r w:rsidRPr="00CB6200">
        <w:rPr>
          <w:sz w:val="26"/>
          <w:szCs w:val="26"/>
        </w:rPr>
        <w:t>маммографы и т.д), расположенных в филиалах. Снимки, сделанные в ходе обследований, автоматически сохраняются в архиве и могут быть загружены для повторного изучения не только врачом-диагностом, но и его коллегами из других медицинских центров, подключенных к ЕРИС, но и «узким» специалистом, также консультируются докторами-экспертами из Научно-практического центра медицинской радиологии.</w:t>
      </w:r>
    </w:p>
    <w:p w14:paraId="79958A05" w14:textId="52C2A0A9" w:rsidR="00555BF4" w:rsidRPr="00CB6200" w:rsidRDefault="000A0466" w:rsidP="00CB6200">
      <w:pPr>
        <w:pStyle w:val="30"/>
        <w:shd w:val="clear" w:color="auto" w:fill="auto"/>
        <w:spacing w:line="240" w:lineRule="auto"/>
        <w:ind w:firstLine="760"/>
        <w:rPr>
          <w:rStyle w:val="31"/>
          <w:sz w:val="26"/>
          <w:szCs w:val="26"/>
        </w:rPr>
      </w:pPr>
      <w:r w:rsidRPr="00CB6200">
        <w:rPr>
          <w:b w:val="0"/>
          <w:bCs w:val="0"/>
          <w:sz w:val="26"/>
          <w:szCs w:val="26"/>
        </w:rPr>
        <w:t xml:space="preserve">В отделении Функциональной диагностики посредством телемедицинской системы /мобильных компьютерных электрокардиографов </w:t>
      </w:r>
      <w:r w:rsidRPr="00CB6200">
        <w:rPr>
          <w:b w:val="0"/>
          <w:bCs w:val="0"/>
          <w:sz w:val="26"/>
          <w:szCs w:val="26"/>
          <w:lang w:val="en-US" w:eastAsia="en-US" w:bidi="en-US"/>
        </w:rPr>
        <w:t>Easy</w:t>
      </w:r>
      <w:r w:rsidRPr="00CB6200">
        <w:rPr>
          <w:b w:val="0"/>
          <w:bCs w:val="0"/>
          <w:sz w:val="26"/>
          <w:szCs w:val="26"/>
          <w:lang w:eastAsia="en-US" w:bidi="en-US"/>
        </w:rPr>
        <w:t xml:space="preserve"> </w:t>
      </w:r>
      <w:r w:rsidRPr="00CB6200">
        <w:rPr>
          <w:b w:val="0"/>
          <w:bCs w:val="0"/>
          <w:sz w:val="26"/>
          <w:szCs w:val="26"/>
          <w:lang w:val="en-US" w:eastAsia="en-US" w:bidi="en-US"/>
        </w:rPr>
        <w:t>ECG</w:t>
      </w:r>
      <w:r w:rsidRPr="00CB6200">
        <w:rPr>
          <w:rStyle w:val="31"/>
          <w:sz w:val="26"/>
          <w:szCs w:val="26"/>
          <w:lang w:eastAsia="en-US" w:bidi="en-US"/>
        </w:rPr>
        <w:t xml:space="preserve">/ </w:t>
      </w:r>
      <w:r w:rsidRPr="00CB6200">
        <w:rPr>
          <w:rStyle w:val="31"/>
          <w:sz w:val="26"/>
          <w:szCs w:val="26"/>
        </w:rPr>
        <w:t>проводится дистанционная регистрация и централизованный анализ ЭКГ.</w:t>
      </w:r>
    </w:p>
    <w:p w14:paraId="5E6A55EE" w14:textId="77777777" w:rsidR="000875BD" w:rsidRPr="00CB6200" w:rsidRDefault="000875BD" w:rsidP="00CB6200">
      <w:pPr>
        <w:pStyle w:val="30"/>
        <w:shd w:val="clear" w:color="auto" w:fill="auto"/>
        <w:spacing w:line="240" w:lineRule="auto"/>
        <w:ind w:firstLine="760"/>
        <w:rPr>
          <w:b w:val="0"/>
          <w:bCs w:val="0"/>
          <w:sz w:val="26"/>
          <w:szCs w:val="26"/>
        </w:rPr>
      </w:pPr>
      <w:r w:rsidRPr="00CB6200">
        <w:rPr>
          <w:b w:val="0"/>
          <w:bCs w:val="0"/>
          <w:sz w:val="26"/>
          <w:szCs w:val="26"/>
        </w:rPr>
        <w:t xml:space="preserve">Продолжается цифровизации медицинской документации. Проведена оцифровка всех основных исследований, проводимых пациентам, и карт диспансерного наблюдения (ф. 0-30у). </w:t>
      </w:r>
    </w:p>
    <w:p w14:paraId="0F9A425F" w14:textId="4B06C96E" w:rsidR="000875BD" w:rsidRPr="00CB6200" w:rsidRDefault="000875BD" w:rsidP="00CB6200">
      <w:pPr>
        <w:pStyle w:val="30"/>
        <w:shd w:val="clear" w:color="auto" w:fill="auto"/>
        <w:spacing w:line="240" w:lineRule="auto"/>
        <w:ind w:firstLine="760"/>
        <w:rPr>
          <w:b w:val="0"/>
          <w:bCs w:val="0"/>
          <w:sz w:val="26"/>
          <w:szCs w:val="26"/>
        </w:rPr>
      </w:pPr>
      <w:r w:rsidRPr="00CB6200">
        <w:rPr>
          <w:b w:val="0"/>
          <w:bCs w:val="0"/>
          <w:sz w:val="26"/>
          <w:szCs w:val="26"/>
        </w:rPr>
        <w:t>Также ЭМК подключена к лабораторному сервису. Все это позволяет в настоящее время любому жителю города Москвы, подключенному к порталу Госуслуг, получать информацию об оказанной ему медицинской помощи в полном объеме. Это дает возможность пациенту стать полноправным участником в тандеме врач-пациент.</w:t>
      </w:r>
    </w:p>
    <w:p w14:paraId="78DCE29D" w14:textId="1C876907" w:rsidR="00555BF4" w:rsidRPr="00CB6200" w:rsidRDefault="000A0466" w:rsidP="00CB6200">
      <w:pPr>
        <w:pStyle w:val="30"/>
        <w:numPr>
          <w:ilvl w:val="0"/>
          <w:numId w:val="4"/>
        </w:numPr>
        <w:shd w:val="clear" w:color="auto" w:fill="auto"/>
        <w:spacing w:line="240" w:lineRule="auto"/>
        <w:rPr>
          <w:sz w:val="26"/>
          <w:szCs w:val="26"/>
        </w:rPr>
      </w:pPr>
      <w:r w:rsidRPr="00CB6200">
        <w:rPr>
          <w:sz w:val="26"/>
          <w:szCs w:val="26"/>
        </w:rPr>
        <w:t>Укрепление материально-технической базы</w:t>
      </w:r>
    </w:p>
    <w:p w14:paraId="14B36BC5" w14:textId="3F3D752C" w:rsidR="00555BF4" w:rsidRPr="00CB6200" w:rsidRDefault="000A0466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Физический комфорт во время ожидания и получения медицинской услуги (создание комфортного микроклимата и эргономики в помещении: комфортная температура, достаточный уровень освещения, высокие гигиенические показатели, удобная мебель в холле ожидания и в кабинете врача) и эстетические аспекты комфорта (стильный дизайн и цветовые решения в холлах ожидания и кабинетах, позволяющие пациентам лучше справляться со стрессом во время посещения поликлиники) являются важной составляющей медицинской помощи.</w:t>
      </w:r>
    </w:p>
    <w:p w14:paraId="4AD831DF" w14:textId="0A013D14" w:rsidR="009407C9" w:rsidRPr="00CB6200" w:rsidRDefault="00174137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В 2023 з</w:t>
      </w:r>
      <w:r w:rsidR="00BA2D3A" w:rsidRPr="00CB6200">
        <w:rPr>
          <w:sz w:val="26"/>
          <w:szCs w:val="26"/>
        </w:rPr>
        <w:t>ак</w:t>
      </w:r>
      <w:r w:rsidR="00B8482F" w:rsidRPr="00CB6200">
        <w:rPr>
          <w:sz w:val="26"/>
          <w:szCs w:val="26"/>
        </w:rPr>
        <w:t>о</w:t>
      </w:r>
      <w:r w:rsidR="00BA2D3A" w:rsidRPr="00CB6200">
        <w:rPr>
          <w:sz w:val="26"/>
          <w:szCs w:val="26"/>
        </w:rPr>
        <w:t>нчи</w:t>
      </w:r>
      <w:r w:rsidR="00B8482F" w:rsidRPr="00CB6200">
        <w:rPr>
          <w:sz w:val="26"/>
          <w:szCs w:val="26"/>
        </w:rPr>
        <w:t>лось</w:t>
      </w:r>
      <w:r w:rsidR="00BA2D3A" w:rsidRPr="00CB6200">
        <w:rPr>
          <w:sz w:val="26"/>
          <w:szCs w:val="26"/>
        </w:rPr>
        <w:t xml:space="preserve"> строительство новой </w:t>
      </w:r>
      <w:r w:rsidR="009407C9" w:rsidRPr="00CB6200">
        <w:rPr>
          <w:sz w:val="26"/>
          <w:szCs w:val="26"/>
        </w:rPr>
        <w:t xml:space="preserve">детско-взрослой поликлиники на 750 посещений в смену по адресу: ул. Ленская вл.21. В новое здание </w:t>
      </w:r>
      <w:r w:rsidR="00B8482F" w:rsidRPr="00CB6200">
        <w:rPr>
          <w:sz w:val="26"/>
          <w:szCs w:val="26"/>
        </w:rPr>
        <w:t xml:space="preserve">в начале 2024г. </w:t>
      </w:r>
      <w:r w:rsidR="009407C9" w:rsidRPr="00CB6200">
        <w:rPr>
          <w:sz w:val="26"/>
          <w:szCs w:val="26"/>
        </w:rPr>
        <w:t xml:space="preserve"> переведен филиал № 1 с ул. Печорской, д.10. корп. 2 для оказания первичной медико-санитарной помощи жителям Бабушкинского</w:t>
      </w:r>
      <w:r w:rsidR="00B8482F" w:rsidRPr="00CB6200">
        <w:rPr>
          <w:sz w:val="26"/>
          <w:szCs w:val="26"/>
        </w:rPr>
        <w:t xml:space="preserve"> </w:t>
      </w:r>
      <w:r w:rsidR="009407C9" w:rsidRPr="00CB6200">
        <w:rPr>
          <w:sz w:val="26"/>
          <w:szCs w:val="26"/>
        </w:rPr>
        <w:t>района.</w:t>
      </w:r>
    </w:p>
    <w:p w14:paraId="0D1EA79B" w14:textId="0B902051" w:rsidR="00DE789A" w:rsidRPr="00CB6200" w:rsidRDefault="009407C9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04.0</w:t>
      </w:r>
      <w:r w:rsidR="00DE789A" w:rsidRPr="00CB6200">
        <w:rPr>
          <w:sz w:val="26"/>
          <w:szCs w:val="26"/>
        </w:rPr>
        <w:t>9</w:t>
      </w:r>
      <w:r w:rsidRPr="00CB6200">
        <w:rPr>
          <w:sz w:val="26"/>
          <w:szCs w:val="26"/>
        </w:rPr>
        <w:t>.202</w:t>
      </w:r>
      <w:r w:rsidR="00DE789A" w:rsidRPr="00CB6200">
        <w:rPr>
          <w:sz w:val="26"/>
          <w:szCs w:val="26"/>
        </w:rPr>
        <w:t>3</w:t>
      </w:r>
      <w:r w:rsidRPr="00CB6200">
        <w:rPr>
          <w:sz w:val="26"/>
          <w:szCs w:val="26"/>
        </w:rPr>
        <w:t xml:space="preserve"> </w:t>
      </w:r>
      <w:r w:rsidR="00DE789A" w:rsidRPr="00CB6200">
        <w:rPr>
          <w:sz w:val="26"/>
          <w:szCs w:val="26"/>
        </w:rPr>
        <w:t xml:space="preserve">открыт после </w:t>
      </w:r>
      <w:r w:rsidRPr="00CB6200">
        <w:rPr>
          <w:sz w:val="26"/>
          <w:szCs w:val="26"/>
        </w:rPr>
        <w:t>капитальн</w:t>
      </w:r>
      <w:r w:rsidR="00DE789A" w:rsidRPr="00CB6200">
        <w:rPr>
          <w:sz w:val="26"/>
          <w:szCs w:val="26"/>
        </w:rPr>
        <w:t>ого</w:t>
      </w:r>
      <w:r w:rsidRPr="00CB6200">
        <w:rPr>
          <w:sz w:val="26"/>
          <w:szCs w:val="26"/>
        </w:rPr>
        <w:t xml:space="preserve"> ремонт</w:t>
      </w:r>
      <w:r w:rsidR="00DE789A" w:rsidRPr="00CB6200">
        <w:rPr>
          <w:sz w:val="26"/>
          <w:szCs w:val="26"/>
        </w:rPr>
        <w:t>а</w:t>
      </w:r>
      <w:r w:rsidRPr="00CB6200">
        <w:rPr>
          <w:sz w:val="26"/>
          <w:szCs w:val="26"/>
        </w:rPr>
        <w:t xml:space="preserve"> филиал № 3 по ул. 1-я Напрудная, д. 15</w:t>
      </w:r>
    </w:p>
    <w:p w14:paraId="423A2574" w14:textId="4100A913" w:rsidR="00555BF4" w:rsidRPr="00CB6200" w:rsidRDefault="00DE789A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 xml:space="preserve">06.09.2023 открыт после капитального ремонта филиал №5 по ул. Ротерта, 12. </w:t>
      </w:r>
      <w:r w:rsidR="00CB6200" w:rsidRPr="00CB6200">
        <w:rPr>
          <w:sz w:val="26"/>
          <w:szCs w:val="26"/>
        </w:rPr>
        <w:t xml:space="preserve">В котором осталась женская консультация. </w:t>
      </w:r>
    </w:p>
    <w:p w14:paraId="00411CD1" w14:textId="7852F92A" w:rsidR="00B8211F" w:rsidRPr="00CB6200" w:rsidRDefault="00DE789A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29</w:t>
      </w:r>
      <w:r w:rsidR="00B8211F" w:rsidRPr="00CB6200">
        <w:rPr>
          <w:sz w:val="26"/>
          <w:szCs w:val="26"/>
        </w:rPr>
        <w:t>.</w:t>
      </w:r>
      <w:r w:rsidRPr="00CB6200">
        <w:rPr>
          <w:sz w:val="26"/>
          <w:szCs w:val="26"/>
        </w:rPr>
        <w:t>11</w:t>
      </w:r>
      <w:r w:rsidR="00B8211F" w:rsidRPr="00CB6200">
        <w:rPr>
          <w:sz w:val="26"/>
          <w:szCs w:val="26"/>
        </w:rPr>
        <w:t>.202</w:t>
      </w:r>
      <w:r w:rsidRPr="00CB6200">
        <w:rPr>
          <w:sz w:val="26"/>
          <w:szCs w:val="26"/>
        </w:rPr>
        <w:t>3</w:t>
      </w:r>
      <w:r w:rsidR="00B8211F" w:rsidRPr="00CB6200">
        <w:rPr>
          <w:sz w:val="26"/>
          <w:szCs w:val="26"/>
        </w:rPr>
        <w:t xml:space="preserve"> в рамках Адресной инвестиционной программы города Москвы на капитальный ремонт закрыт филиал № </w:t>
      </w:r>
      <w:r w:rsidRPr="00CB6200">
        <w:rPr>
          <w:sz w:val="26"/>
          <w:szCs w:val="26"/>
        </w:rPr>
        <w:t>2</w:t>
      </w:r>
      <w:r w:rsidR="00B8211F" w:rsidRPr="00CB6200">
        <w:rPr>
          <w:sz w:val="26"/>
          <w:szCs w:val="26"/>
        </w:rPr>
        <w:t xml:space="preserve"> по ул. </w:t>
      </w:r>
      <w:r w:rsidRPr="00CB6200">
        <w:rPr>
          <w:sz w:val="26"/>
          <w:szCs w:val="26"/>
        </w:rPr>
        <w:t>Лосевская</w:t>
      </w:r>
      <w:r w:rsidR="00B8211F" w:rsidRPr="00CB6200">
        <w:rPr>
          <w:sz w:val="26"/>
          <w:szCs w:val="26"/>
        </w:rPr>
        <w:t xml:space="preserve">, д </w:t>
      </w:r>
      <w:r w:rsidRPr="00CB6200">
        <w:rPr>
          <w:sz w:val="26"/>
          <w:szCs w:val="26"/>
        </w:rPr>
        <w:t>2</w:t>
      </w:r>
      <w:r w:rsidR="00B8211F" w:rsidRPr="00CB6200">
        <w:rPr>
          <w:sz w:val="26"/>
          <w:szCs w:val="26"/>
        </w:rPr>
        <w:t xml:space="preserve">. В настоящее время филиал размещен на базе филиала № </w:t>
      </w:r>
      <w:r w:rsidRPr="00CB6200">
        <w:rPr>
          <w:sz w:val="26"/>
          <w:szCs w:val="26"/>
        </w:rPr>
        <w:t>5</w:t>
      </w:r>
      <w:r w:rsidR="00B8211F" w:rsidRPr="00CB6200">
        <w:rPr>
          <w:sz w:val="26"/>
          <w:szCs w:val="26"/>
        </w:rPr>
        <w:t xml:space="preserve"> по ул. </w:t>
      </w:r>
      <w:r w:rsidRPr="00CB6200">
        <w:rPr>
          <w:sz w:val="26"/>
          <w:szCs w:val="26"/>
        </w:rPr>
        <w:t>Ротерта</w:t>
      </w:r>
      <w:r w:rsidR="00B8211F" w:rsidRPr="00CB6200">
        <w:rPr>
          <w:sz w:val="26"/>
          <w:szCs w:val="26"/>
        </w:rPr>
        <w:t xml:space="preserve">, д. </w:t>
      </w:r>
      <w:r w:rsidRPr="00CB6200">
        <w:rPr>
          <w:sz w:val="26"/>
          <w:szCs w:val="26"/>
        </w:rPr>
        <w:t>1</w:t>
      </w:r>
      <w:r w:rsidR="00B8211F" w:rsidRPr="00CB6200">
        <w:rPr>
          <w:sz w:val="26"/>
          <w:szCs w:val="26"/>
        </w:rPr>
        <w:t xml:space="preserve">2. </w:t>
      </w:r>
      <w:r w:rsidR="00CB6200" w:rsidRPr="00CB6200">
        <w:rPr>
          <w:sz w:val="26"/>
          <w:szCs w:val="26"/>
        </w:rPr>
        <w:t xml:space="preserve">Травматологический пункт переехал в филиал 3, 1-я Напрудная, дом 15. </w:t>
      </w:r>
      <w:r w:rsidR="00B8211F" w:rsidRPr="00CB6200">
        <w:rPr>
          <w:sz w:val="26"/>
          <w:szCs w:val="26"/>
        </w:rPr>
        <w:t xml:space="preserve">Предполагаемая дата ввода в эксплуатацию </w:t>
      </w:r>
      <w:r w:rsidRPr="00CB6200">
        <w:rPr>
          <w:sz w:val="26"/>
          <w:szCs w:val="26"/>
        </w:rPr>
        <w:t>4 квартал</w:t>
      </w:r>
      <w:r w:rsidR="00B8211F" w:rsidRPr="00CB6200">
        <w:rPr>
          <w:sz w:val="26"/>
          <w:szCs w:val="26"/>
        </w:rPr>
        <w:t xml:space="preserve"> 202</w:t>
      </w:r>
      <w:r w:rsidRPr="00CB6200">
        <w:rPr>
          <w:sz w:val="26"/>
          <w:szCs w:val="26"/>
        </w:rPr>
        <w:t>4</w:t>
      </w:r>
      <w:r w:rsidR="00B8211F" w:rsidRPr="00CB6200">
        <w:rPr>
          <w:sz w:val="26"/>
          <w:szCs w:val="26"/>
        </w:rPr>
        <w:t>г.</w:t>
      </w:r>
    </w:p>
    <w:p w14:paraId="4986BC8C" w14:textId="0B973D53" w:rsidR="00DE789A" w:rsidRPr="00CB6200" w:rsidRDefault="00DE789A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 xml:space="preserve">07.08.2023 </w:t>
      </w:r>
      <w:bookmarkStart w:id="21" w:name="_Hlk158367782"/>
      <w:r w:rsidRPr="00CB6200">
        <w:rPr>
          <w:sz w:val="26"/>
          <w:szCs w:val="26"/>
        </w:rPr>
        <w:t xml:space="preserve">в рамках Адресной инвестиционной программы города Москвы на капитальный ремонт закрыт филиал № 4 по ул. Грекова, д 12. В настоящее время филиал размещен на базе филиала № 3 по ул. 1-я Напрудная, д. 15. Предполагаемая дата ввода в </w:t>
      </w:r>
      <w:r w:rsidRPr="00CB6200">
        <w:rPr>
          <w:sz w:val="26"/>
          <w:szCs w:val="26"/>
        </w:rPr>
        <w:lastRenderedPageBreak/>
        <w:t>эксплуатацию 4 квартал 2024г.</w:t>
      </w:r>
      <w:bookmarkEnd w:id="21"/>
    </w:p>
    <w:p w14:paraId="4418479C" w14:textId="0BFD3D31" w:rsidR="00DE789A" w:rsidRPr="00CB6200" w:rsidRDefault="00DE789A" w:rsidP="00CB6200">
      <w:pPr>
        <w:pStyle w:val="22"/>
        <w:shd w:val="clear" w:color="auto" w:fill="auto"/>
        <w:spacing w:before="0" w:line="240" w:lineRule="auto"/>
        <w:ind w:firstLine="600"/>
        <w:rPr>
          <w:sz w:val="26"/>
          <w:szCs w:val="26"/>
        </w:rPr>
      </w:pPr>
      <w:r w:rsidRPr="00CB6200">
        <w:rPr>
          <w:sz w:val="26"/>
          <w:szCs w:val="26"/>
        </w:rPr>
        <w:t>25.12.2023 в рамках Адресной инвестиционной программы города Москвы на капитальный ремонт закрыто головное здание по ул. Шокальского, д 8. В настоящее время терапевтическое отделение размещено по адресу: ул. Менжинского, д. 11-1. Остальные службы в филиале 3, ул. 1-я Напрудная, 15. Предполагаемая дата ввода в эксплуатацию 1 квартал 2025г.</w:t>
      </w:r>
      <w:r w:rsidR="00CB6200" w:rsidRPr="00CB6200">
        <w:rPr>
          <w:sz w:val="26"/>
          <w:szCs w:val="26"/>
        </w:rPr>
        <w:t xml:space="preserve"> </w:t>
      </w:r>
      <w:r w:rsidR="00174137" w:rsidRPr="00CB6200">
        <w:rPr>
          <w:sz w:val="26"/>
          <w:szCs w:val="26"/>
        </w:rPr>
        <w:t>Травматологический</w:t>
      </w:r>
      <w:r w:rsidR="00CB6200" w:rsidRPr="00CB6200">
        <w:rPr>
          <w:sz w:val="26"/>
          <w:szCs w:val="26"/>
        </w:rPr>
        <w:t xml:space="preserve"> пункт расположился по адресу: ул. Чукотский проезд, дом 8.</w:t>
      </w:r>
    </w:p>
    <w:p w14:paraId="6AF16398" w14:textId="77777777" w:rsidR="00DE789A" w:rsidRDefault="00DE789A" w:rsidP="009407C9">
      <w:pPr>
        <w:pStyle w:val="22"/>
        <w:shd w:val="clear" w:color="auto" w:fill="auto"/>
        <w:spacing w:before="0" w:line="276" w:lineRule="auto"/>
        <w:ind w:firstLine="600"/>
      </w:pPr>
    </w:p>
    <w:p w14:paraId="6C4B1245" w14:textId="77777777" w:rsidR="00B8211F" w:rsidRDefault="00B8211F" w:rsidP="009407C9">
      <w:pPr>
        <w:pStyle w:val="22"/>
        <w:shd w:val="clear" w:color="auto" w:fill="auto"/>
        <w:spacing w:before="0" w:line="276" w:lineRule="auto"/>
        <w:ind w:firstLine="600"/>
      </w:pPr>
    </w:p>
    <w:sectPr w:rsidR="00B8211F">
      <w:pgSz w:w="11900" w:h="16840"/>
      <w:pgMar w:top="837" w:right="768" w:bottom="851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4163" w14:textId="77777777" w:rsidR="00955CC1" w:rsidRDefault="00955CC1">
      <w:r>
        <w:separator/>
      </w:r>
    </w:p>
  </w:endnote>
  <w:endnote w:type="continuationSeparator" w:id="0">
    <w:p w14:paraId="6E8C0A3C" w14:textId="77777777" w:rsidR="00955CC1" w:rsidRDefault="0095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50E0C" w14:textId="77777777" w:rsidR="00955CC1" w:rsidRDefault="00955CC1"/>
  </w:footnote>
  <w:footnote w:type="continuationSeparator" w:id="0">
    <w:p w14:paraId="69812BE5" w14:textId="77777777" w:rsidR="00955CC1" w:rsidRDefault="00955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7F3"/>
    <w:multiLevelType w:val="multilevel"/>
    <w:tmpl w:val="DFBA6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85930"/>
    <w:multiLevelType w:val="multilevel"/>
    <w:tmpl w:val="96829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90B0D"/>
    <w:multiLevelType w:val="multilevel"/>
    <w:tmpl w:val="14320078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0" w:hanging="1800"/>
      </w:pPr>
      <w:rPr>
        <w:rFonts w:hint="default"/>
        <w:b w:val="0"/>
      </w:rPr>
    </w:lvl>
  </w:abstractNum>
  <w:abstractNum w:abstractNumId="3">
    <w:nsid w:val="617334DC"/>
    <w:multiLevelType w:val="hybridMultilevel"/>
    <w:tmpl w:val="BB44BB24"/>
    <w:lvl w:ilvl="0" w:tplc="E8F835C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4"/>
    <w:rsid w:val="00055716"/>
    <w:rsid w:val="000875BD"/>
    <w:rsid w:val="000A0466"/>
    <w:rsid w:val="000A76DA"/>
    <w:rsid w:val="000C1B20"/>
    <w:rsid w:val="000C1F6C"/>
    <w:rsid w:val="000D086A"/>
    <w:rsid w:val="000D2C36"/>
    <w:rsid w:val="000E2547"/>
    <w:rsid w:val="000E7860"/>
    <w:rsid w:val="000F3DE4"/>
    <w:rsid w:val="0012369E"/>
    <w:rsid w:val="0013725C"/>
    <w:rsid w:val="00156960"/>
    <w:rsid w:val="00174137"/>
    <w:rsid w:val="001B6177"/>
    <w:rsid w:val="002853C1"/>
    <w:rsid w:val="002C2965"/>
    <w:rsid w:val="00330C41"/>
    <w:rsid w:val="00333B13"/>
    <w:rsid w:val="00345A5B"/>
    <w:rsid w:val="00373BEC"/>
    <w:rsid w:val="003B797D"/>
    <w:rsid w:val="003C61AF"/>
    <w:rsid w:val="003C724C"/>
    <w:rsid w:val="003D4B36"/>
    <w:rsid w:val="003F070E"/>
    <w:rsid w:val="00411449"/>
    <w:rsid w:val="004430D0"/>
    <w:rsid w:val="004B4611"/>
    <w:rsid w:val="004E0E59"/>
    <w:rsid w:val="005213E4"/>
    <w:rsid w:val="005557A4"/>
    <w:rsid w:val="00555BF4"/>
    <w:rsid w:val="00577179"/>
    <w:rsid w:val="00584CD3"/>
    <w:rsid w:val="00604E6F"/>
    <w:rsid w:val="0065036D"/>
    <w:rsid w:val="00694AF5"/>
    <w:rsid w:val="006E4111"/>
    <w:rsid w:val="006F541A"/>
    <w:rsid w:val="0077167F"/>
    <w:rsid w:val="00771BB4"/>
    <w:rsid w:val="008067C7"/>
    <w:rsid w:val="00884127"/>
    <w:rsid w:val="008B19EA"/>
    <w:rsid w:val="008F30A7"/>
    <w:rsid w:val="009142EC"/>
    <w:rsid w:val="00925B46"/>
    <w:rsid w:val="009407C9"/>
    <w:rsid w:val="00955CC1"/>
    <w:rsid w:val="00973F67"/>
    <w:rsid w:val="00982508"/>
    <w:rsid w:val="00982B03"/>
    <w:rsid w:val="009966FB"/>
    <w:rsid w:val="009D21DF"/>
    <w:rsid w:val="009F4049"/>
    <w:rsid w:val="00A042CA"/>
    <w:rsid w:val="00A072A7"/>
    <w:rsid w:val="00A4640D"/>
    <w:rsid w:val="00AF2577"/>
    <w:rsid w:val="00AF51D1"/>
    <w:rsid w:val="00B01447"/>
    <w:rsid w:val="00B515DA"/>
    <w:rsid w:val="00B75FD1"/>
    <w:rsid w:val="00B8211F"/>
    <w:rsid w:val="00B8482F"/>
    <w:rsid w:val="00BA2D3A"/>
    <w:rsid w:val="00BC4BD8"/>
    <w:rsid w:val="00C1364C"/>
    <w:rsid w:val="00C4300F"/>
    <w:rsid w:val="00C656B2"/>
    <w:rsid w:val="00C934FD"/>
    <w:rsid w:val="00CB6200"/>
    <w:rsid w:val="00D16674"/>
    <w:rsid w:val="00D252FC"/>
    <w:rsid w:val="00DB04EB"/>
    <w:rsid w:val="00DD6CA6"/>
    <w:rsid w:val="00DE789A"/>
    <w:rsid w:val="00DF6F40"/>
    <w:rsid w:val="00E44BBE"/>
    <w:rsid w:val="00E92AE8"/>
    <w:rsid w:val="00EA5902"/>
    <w:rsid w:val="00EF01C8"/>
    <w:rsid w:val="00F202E6"/>
    <w:rsid w:val="00F35415"/>
    <w:rsid w:val="00FC2CED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208D"/>
  <w15:docId w15:val="{F58E2392-4FDC-4F04-8F62-0DE98CB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8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A04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главного врача</vt:lpstr>
    </vt:vector>
  </TitlesOfParts>
  <Company/>
  <LinksUpToDate>false</LinksUpToDate>
  <CharactersWithSpaces>23921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главного врача</dc:title>
  <dc:creator>Румянцева Н.В.</dc:creator>
  <cp:lastModifiedBy>AniksTD</cp:lastModifiedBy>
  <cp:revision>2</cp:revision>
  <cp:lastPrinted>2024-02-07T09:20:00Z</cp:lastPrinted>
  <dcterms:created xsi:type="dcterms:W3CDTF">2024-03-12T14:42:00Z</dcterms:created>
  <dcterms:modified xsi:type="dcterms:W3CDTF">2024-03-12T14:42:00Z</dcterms:modified>
</cp:coreProperties>
</file>